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C76" w:rsidRDefault="008865A6" w:rsidP="002E1A58">
      <w:pPr>
        <w:spacing w:line="440" w:lineRule="exact"/>
        <w:jc w:val="center"/>
        <w:rPr>
          <w:rFonts w:ascii="方正小标宋简体" w:eastAsia="方正小标宋简体" w:hAnsi="黑体"/>
          <w:sz w:val="40"/>
          <w:szCs w:val="36"/>
        </w:rPr>
      </w:pPr>
      <w:r>
        <w:rPr>
          <w:rFonts w:ascii="方正小标宋简体" w:eastAsia="方正小标宋简体" w:hAnsi="黑体" w:hint="eastAsia"/>
          <w:sz w:val="40"/>
          <w:szCs w:val="36"/>
        </w:rPr>
        <w:t>临港建设投资集团</w:t>
      </w:r>
      <w:r w:rsidR="00EA4213">
        <w:rPr>
          <w:rFonts w:ascii="方正小标宋简体" w:eastAsia="方正小标宋简体" w:hAnsi="黑体" w:hint="eastAsia"/>
          <w:sz w:val="40"/>
          <w:szCs w:val="36"/>
        </w:rPr>
        <w:t>及所属公司</w:t>
      </w:r>
      <w:r w:rsidR="0001087F">
        <w:rPr>
          <w:rFonts w:ascii="方正小标宋简体" w:eastAsia="方正小标宋简体" w:hAnsi="黑体" w:hint="eastAsia"/>
          <w:sz w:val="40"/>
          <w:szCs w:val="36"/>
        </w:rPr>
        <w:t>2024年人才</w:t>
      </w:r>
      <w:r w:rsidR="002E1A58">
        <w:rPr>
          <w:rFonts w:ascii="方正小标宋简体" w:eastAsia="方正小标宋简体" w:hAnsi="黑体" w:hint="eastAsia"/>
          <w:sz w:val="40"/>
          <w:szCs w:val="36"/>
        </w:rPr>
        <w:t>招聘</w:t>
      </w:r>
      <w:r w:rsidR="0001087F">
        <w:rPr>
          <w:rFonts w:ascii="方正小标宋简体" w:eastAsia="方正小标宋简体" w:hAnsi="黑体" w:hint="eastAsia"/>
          <w:sz w:val="40"/>
          <w:szCs w:val="36"/>
        </w:rPr>
        <w:t>岗位</w:t>
      </w:r>
      <w:r w:rsidR="002E1A58">
        <w:rPr>
          <w:rFonts w:ascii="方正小标宋简体" w:eastAsia="方正小标宋简体" w:hAnsi="黑体" w:hint="eastAsia"/>
          <w:sz w:val="40"/>
          <w:szCs w:val="36"/>
        </w:rPr>
        <w:t>汇总表</w:t>
      </w:r>
    </w:p>
    <w:tbl>
      <w:tblPr>
        <w:tblStyle w:val="ab"/>
        <w:tblpPr w:leftFromText="180" w:rightFromText="180" w:vertAnchor="text" w:horzAnchor="margin" w:tblpXSpec="center" w:tblpY="336"/>
        <w:tblW w:w="15466" w:type="dxa"/>
        <w:tblLook w:val="04A0"/>
      </w:tblPr>
      <w:tblGrid>
        <w:gridCol w:w="1227"/>
        <w:gridCol w:w="1413"/>
        <w:gridCol w:w="1435"/>
        <w:gridCol w:w="820"/>
        <w:gridCol w:w="819"/>
        <w:gridCol w:w="948"/>
        <w:gridCol w:w="949"/>
        <w:gridCol w:w="948"/>
        <w:gridCol w:w="130"/>
        <w:gridCol w:w="1484"/>
        <w:gridCol w:w="4473"/>
        <w:gridCol w:w="820"/>
      </w:tblGrid>
      <w:tr w:rsidR="0001087F" w:rsidTr="0001087F">
        <w:trPr>
          <w:trHeight w:val="414"/>
        </w:trPr>
        <w:tc>
          <w:tcPr>
            <w:tcW w:w="1227" w:type="dxa"/>
            <w:vMerge w:val="restart"/>
            <w:vAlign w:val="center"/>
          </w:tcPr>
          <w:p w:rsidR="0001087F" w:rsidRDefault="0001087F" w:rsidP="002E1A58">
            <w:pPr>
              <w:spacing w:line="360" w:lineRule="exact"/>
              <w:jc w:val="center"/>
              <w:rPr>
                <w:rFonts w:ascii="黑体" w:eastAsia="黑体" w:hAnsi="黑体" w:cs="仿宋_GB2312"/>
                <w:sz w:val="28"/>
                <w:szCs w:val="28"/>
              </w:rPr>
            </w:pPr>
            <w:r w:rsidRPr="002E1A58">
              <w:rPr>
                <w:rFonts w:ascii="黑体" w:eastAsia="黑体" w:hAnsi="黑体" w:cs="仿宋_GB2312" w:hint="eastAsia"/>
                <w:sz w:val="28"/>
                <w:szCs w:val="28"/>
              </w:rPr>
              <w:t>招聘</w:t>
            </w:r>
          </w:p>
          <w:p w:rsidR="0001087F" w:rsidRPr="002E1A58" w:rsidRDefault="0001087F" w:rsidP="002E1A58">
            <w:pPr>
              <w:spacing w:line="360" w:lineRule="exact"/>
              <w:jc w:val="center"/>
              <w:rPr>
                <w:rFonts w:ascii="黑体" w:eastAsia="黑体" w:hAnsi="黑体" w:cs="仿宋_GB2312"/>
                <w:sz w:val="28"/>
                <w:szCs w:val="28"/>
              </w:rPr>
            </w:pPr>
            <w:r w:rsidRPr="002E1A58">
              <w:rPr>
                <w:rFonts w:ascii="黑体" w:eastAsia="黑体" w:hAnsi="黑体" w:cs="仿宋_GB2312" w:hint="eastAsia"/>
                <w:sz w:val="28"/>
                <w:szCs w:val="28"/>
              </w:rPr>
              <w:t>单位</w:t>
            </w:r>
          </w:p>
        </w:tc>
        <w:tc>
          <w:tcPr>
            <w:tcW w:w="1413" w:type="dxa"/>
            <w:vMerge w:val="restart"/>
            <w:vAlign w:val="center"/>
          </w:tcPr>
          <w:p w:rsidR="0001087F" w:rsidRPr="002E1A58" w:rsidRDefault="0001087F" w:rsidP="0001087F">
            <w:pPr>
              <w:spacing w:line="360" w:lineRule="exact"/>
              <w:jc w:val="center"/>
              <w:rPr>
                <w:rFonts w:ascii="黑体" w:eastAsia="黑体" w:hAnsi="黑体"/>
                <w:spacing w:val="-4"/>
                <w:sz w:val="28"/>
                <w:szCs w:val="28"/>
              </w:rPr>
            </w:pPr>
            <w:r>
              <w:rPr>
                <w:rFonts w:ascii="黑体" w:eastAsia="黑体" w:hAnsi="黑体" w:hint="eastAsia"/>
                <w:spacing w:val="-4"/>
                <w:sz w:val="28"/>
                <w:szCs w:val="28"/>
              </w:rPr>
              <w:t>岗位代码</w:t>
            </w:r>
          </w:p>
        </w:tc>
        <w:tc>
          <w:tcPr>
            <w:tcW w:w="1435" w:type="dxa"/>
            <w:vMerge w:val="restart"/>
            <w:vAlign w:val="center"/>
          </w:tcPr>
          <w:p w:rsidR="0001087F" w:rsidRPr="002E1A58" w:rsidRDefault="0001087F" w:rsidP="002E1A58">
            <w:pPr>
              <w:spacing w:line="360" w:lineRule="exact"/>
              <w:jc w:val="center"/>
              <w:rPr>
                <w:rFonts w:ascii="黑体" w:eastAsia="黑体" w:hAnsi="黑体"/>
                <w:spacing w:val="-4"/>
                <w:sz w:val="28"/>
                <w:szCs w:val="28"/>
              </w:rPr>
            </w:pPr>
            <w:r w:rsidRPr="002E1A58">
              <w:rPr>
                <w:rFonts w:ascii="黑体" w:eastAsia="黑体" w:hAnsi="黑体" w:hint="eastAsia"/>
                <w:spacing w:val="-4"/>
                <w:sz w:val="28"/>
                <w:szCs w:val="28"/>
              </w:rPr>
              <w:t>招聘</w:t>
            </w:r>
          </w:p>
          <w:p w:rsidR="0001087F" w:rsidRPr="002E1A58" w:rsidRDefault="0001087F" w:rsidP="002E1A58">
            <w:pPr>
              <w:spacing w:line="360" w:lineRule="exact"/>
              <w:jc w:val="center"/>
              <w:rPr>
                <w:rFonts w:ascii="黑体" w:eastAsia="黑体" w:hAnsi="黑体"/>
                <w:spacing w:val="-4"/>
                <w:sz w:val="28"/>
                <w:szCs w:val="28"/>
              </w:rPr>
            </w:pPr>
            <w:r>
              <w:rPr>
                <w:rFonts w:ascii="黑体" w:eastAsia="黑体" w:hAnsi="黑体" w:hint="eastAsia"/>
                <w:spacing w:val="-4"/>
                <w:sz w:val="28"/>
                <w:szCs w:val="28"/>
              </w:rPr>
              <w:t>岗位</w:t>
            </w:r>
          </w:p>
        </w:tc>
        <w:tc>
          <w:tcPr>
            <w:tcW w:w="820" w:type="dxa"/>
            <w:vMerge w:val="restart"/>
            <w:vAlign w:val="center"/>
          </w:tcPr>
          <w:p w:rsidR="0001087F" w:rsidRPr="002E1A58" w:rsidRDefault="0001087F" w:rsidP="002E1A58">
            <w:pPr>
              <w:spacing w:line="360" w:lineRule="exact"/>
              <w:jc w:val="center"/>
              <w:rPr>
                <w:rFonts w:ascii="黑体" w:eastAsia="黑体" w:hAnsi="黑体"/>
                <w:spacing w:val="-4"/>
                <w:sz w:val="28"/>
                <w:szCs w:val="28"/>
              </w:rPr>
            </w:pPr>
            <w:r w:rsidRPr="002E1A58">
              <w:rPr>
                <w:rFonts w:ascii="黑体" w:eastAsia="黑体" w:hAnsi="黑体" w:hint="eastAsia"/>
                <w:spacing w:val="-4"/>
                <w:sz w:val="28"/>
                <w:szCs w:val="28"/>
              </w:rPr>
              <w:t>招聘人数</w:t>
            </w:r>
          </w:p>
        </w:tc>
        <w:tc>
          <w:tcPr>
            <w:tcW w:w="9751" w:type="dxa"/>
            <w:gridSpan w:val="7"/>
            <w:vAlign w:val="center"/>
          </w:tcPr>
          <w:p w:rsidR="0001087F" w:rsidRPr="002E1A58" w:rsidRDefault="0001087F" w:rsidP="002E1A58">
            <w:pPr>
              <w:spacing w:line="360" w:lineRule="exact"/>
              <w:jc w:val="center"/>
              <w:rPr>
                <w:rFonts w:ascii="黑体" w:eastAsia="黑体" w:hAnsi="黑体"/>
                <w:spacing w:val="-4"/>
                <w:sz w:val="28"/>
                <w:szCs w:val="28"/>
              </w:rPr>
            </w:pPr>
            <w:r w:rsidRPr="002E1A58">
              <w:rPr>
                <w:rFonts w:ascii="黑体" w:eastAsia="黑体" w:hAnsi="黑体" w:hint="eastAsia"/>
                <w:spacing w:val="-4"/>
                <w:sz w:val="28"/>
                <w:szCs w:val="28"/>
              </w:rPr>
              <w:t>具体要求</w:t>
            </w:r>
          </w:p>
        </w:tc>
        <w:tc>
          <w:tcPr>
            <w:tcW w:w="820" w:type="dxa"/>
            <w:vMerge w:val="restart"/>
            <w:vAlign w:val="center"/>
          </w:tcPr>
          <w:p w:rsidR="0001087F" w:rsidRPr="002E1A58" w:rsidRDefault="0001087F" w:rsidP="002E1A58">
            <w:pPr>
              <w:spacing w:line="360" w:lineRule="exact"/>
              <w:jc w:val="center"/>
              <w:rPr>
                <w:rFonts w:ascii="黑体" w:eastAsia="黑体" w:hAnsi="黑体" w:cs="仿宋_GB2312"/>
                <w:sz w:val="28"/>
                <w:szCs w:val="28"/>
              </w:rPr>
            </w:pPr>
            <w:r w:rsidRPr="002E1A58">
              <w:rPr>
                <w:rFonts w:ascii="黑体" w:eastAsia="黑体" w:hAnsi="黑体" w:cs="仿宋_GB2312" w:hint="eastAsia"/>
                <w:sz w:val="28"/>
                <w:szCs w:val="28"/>
              </w:rPr>
              <w:t>备注</w:t>
            </w:r>
          </w:p>
        </w:tc>
      </w:tr>
      <w:tr w:rsidR="0001087F" w:rsidTr="0001087F">
        <w:trPr>
          <w:trHeight w:val="699"/>
        </w:trPr>
        <w:tc>
          <w:tcPr>
            <w:tcW w:w="1227" w:type="dxa"/>
            <w:vMerge/>
          </w:tcPr>
          <w:p w:rsidR="0001087F" w:rsidRDefault="0001087F" w:rsidP="002E1A58">
            <w:pPr>
              <w:spacing w:line="400" w:lineRule="exact"/>
              <w:jc w:val="center"/>
              <w:rPr>
                <w:rFonts w:ascii="仿宋_GB2312" w:eastAsia="仿宋_GB2312"/>
                <w:spacing w:val="-4"/>
                <w:sz w:val="28"/>
                <w:szCs w:val="28"/>
              </w:rPr>
            </w:pPr>
          </w:p>
        </w:tc>
        <w:tc>
          <w:tcPr>
            <w:tcW w:w="1413" w:type="dxa"/>
            <w:vMerge/>
          </w:tcPr>
          <w:p w:rsidR="0001087F" w:rsidRDefault="0001087F" w:rsidP="002E1A58">
            <w:pPr>
              <w:spacing w:line="400" w:lineRule="exact"/>
              <w:jc w:val="center"/>
              <w:rPr>
                <w:rFonts w:ascii="仿宋_GB2312" w:eastAsia="仿宋_GB2312"/>
                <w:spacing w:val="-4"/>
                <w:sz w:val="28"/>
                <w:szCs w:val="28"/>
              </w:rPr>
            </w:pPr>
          </w:p>
        </w:tc>
        <w:tc>
          <w:tcPr>
            <w:tcW w:w="1435" w:type="dxa"/>
            <w:vMerge/>
            <w:vAlign w:val="center"/>
          </w:tcPr>
          <w:p w:rsidR="0001087F" w:rsidRDefault="0001087F" w:rsidP="002E1A58">
            <w:pPr>
              <w:spacing w:line="400" w:lineRule="exact"/>
              <w:jc w:val="center"/>
              <w:rPr>
                <w:rFonts w:ascii="仿宋_GB2312" w:eastAsia="仿宋_GB2312"/>
                <w:spacing w:val="-4"/>
                <w:sz w:val="28"/>
                <w:szCs w:val="28"/>
              </w:rPr>
            </w:pPr>
          </w:p>
        </w:tc>
        <w:tc>
          <w:tcPr>
            <w:tcW w:w="820" w:type="dxa"/>
            <w:vMerge/>
            <w:vAlign w:val="center"/>
          </w:tcPr>
          <w:p w:rsidR="0001087F" w:rsidRDefault="0001087F" w:rsidP="002E1A58">
            <w:pPr>
              <w:spacing w:line="400" w:lineRule="exact"/>
              <w:jc w:val="center"/>
              <w:rPr>
                <w:rFonts w:ascii="仿宋_GB2312" w:eastAsia="仿宋_GB2312"/>
                <w:spacing w:val="-4"/>
                <w:sz w:val="28"/>
                <w:szCs w:val="28"/>
              </w:rPr>
            </w:pPr>
          </w:p>
        </w:tc>
        <w:tc>
          <w:tcPr>
            <w:tcW w:w="819" w:type="dxa"/>
            <w:vAlign w:val="center"/>
          </w:tcPr>
          <w:p w:rsidR="0001087F" w:rsidRPr="002E1A58" w:rsidRDefault="0001087F" w:rsidP="002E1A58">
            <w:pPr>
              <w:spacing w:line="400" w:lineRule="exact"/>
              <w:jc w:val="center"/>
              <w:rPr>
                <w:rFonts w:ascii="黑体" w:eastAsia="黑体" w:hAnsi="黑体"/>
                <w:spacing w:val="-4"/>
                <w:sz w:val="28"/>
                <w:szCs w:val="28"/>
              </w:rPr>
            </w:pPr>
            <w:r w:rsidRPr="002E1A58">
              <w:rPr>
                <w:rFonts w:ascii="黑体" w:eastAsia="黑体" w:hAnsi="黑体" w:hint="eastAsia"/>
                <w:spacing w:val="-4"/>
                <w:sz w:val="28"/>
                <w:szCs w:val="28"/>
              </w:rPr>
              <w:t>性别</w:t>
            </w:r>
          </w:p>
        </w:tc>
        <w:tc>
          <w:tcPr>
            <w:tcW w:w="948" w:type="dxa"/>
            <w:vAlign w:val="center"/>
          </w:tcPr>
          <w:p w:rsidR="0001087F" w:rsidRPr="002E1A58" w:rsidRDefault="0001087F" w:rsidP="002E1A58">
            <w:pPr>
              <w:spacing w:line="400" w:lineRule="exact"/>
              <w:jc w:val="center"/>
              <w:rPr>
                <w:rFonts w:ascii="黑体" w:eastAsia="黑体" w:hAnsi="黑体"/>
                <w:spacing w:val="-4"/>
                <w:sz w:val="28"/>
                <w:szCs w:val="28"/>
              </w:rPr>
            </w:pPr>
            <w:r w:rsidRPr="002E1A58">
              <w:rPr>
                <w:rFonts w:ascii="黑体" w:eastAsia="黑体" w:hAnsi="黑体" w:hint="eastAsia"/>
                <w:spacing w:val="-4"/>
                <w:sz w:val="28"/>
                <w:szCs w:val="28"/>
              </w:rPr>
              <w:t>年龄</w:t>
            </w:r>
          </w:p>
        </w:tc>
        <w:tc>
          <w:tcPr>
            <w:tcW w:w="949" w:type="dxa"/>
            <w:vAlign w:val="center"/>
          </w:tcPr>
          <w:p w:rsidR="0001087F" w:rsidRPr="002E1A58" w:rsidRDefault="0001087F" w:rsidP="002E1A58">
            <w:pPr>
              <w:spacing w:line="400" w:lineRule="exact"/>
              <w:jc w:val="center"/>
              <w:rPr>
                <w:rFonts w:ascii="黑体" w:eastAsia="黑体" w:hAnsi="黑体"/>
                <w:spacing w:val="-4"/>
                <w:sz w:val="28"/>
                <w:szCs w:val="28"/>
              </w:rPr>
            </w:pPr>
            <w:r w:rsidRPr="002E1A58">
              <w:rPr>
                <w:rFonts w:ascii="黑体" w:eastAsia="黑体" w:hAnsi="黑体" w:hint="eastAsia"/>
                <w:spacing w:val="-4"/>
                <w:sz w:val="28"/>
                <w:szCs w:val="28"/>
              </w:rPr>
              <w:t>学历层次</w:t>
            </w:r>
          </w:p>
        </w:tc>
        <w:tc>
          <w:tcPr>
            <w:tcW w:w="1078" w:type="dxa"/>
            <w:gridSpan w:val="2"/>
            <w:vAlign w:val="center"/>
          </w:tcPr>
          <w:p w:rsidR="0001087F" w:rsidRDefault="0001087F" w:rsidP="002E1A58">
            <w:pPr>
              <w:spacing w:line="400" w:lineRule="exact"/>
              <w:jc w:val="center"/>
              <w:rPr>
                <w:rFonts w:ascii="黑体" w:eastAsia="黑体" w:hAnsi="黑体"/>
                <w:spacing w:val="-4"/>
                <w:sz w:val="28"/>
                <w:szCs w:val="28"/>
              </w:rPr>
            </w:pPr>
            <w:r w:rsidRPr="002E1A58">
              <w:rPr>
                <w:rFonts w:ascii="黑体" w:eastAsia="黑体" w:hAnsi="黑体"/>
                <w:spacing w:val="-4"/>
                <w:sz w:val="28"/>
                <w:szCs w:val="28"/>
              </w:rPr>
              <w:t>学历</w:t>
            </w:r>
          </w:p>
          <w:p w:rsidR="0001087F" w:rsidRPr="002E1A58" w:rsidRDefault="0001087F" w:rsidP="002E1A58">
            <w:pPr>
              <w:spacing w:line="400" w:lineRule="exact"/>
              <w:jc w:val="center"/>
              <w:rPr>
                <w:rFonts w:ascii="黑体" w:eastAsia="黑体" w:hAnsi="黑体"/>
                <w:spacing w:val="-4"/>
                <w:sz w:val="28"/>
                <w:szCs w:val="28"/>
              </w:rPr>
            </w:pPr>
            <w:r w:rsidRPr="002E1A58">
              <w:rPr>
                <w:rFonts w:ascii="黑体" w:eastAsia="黑体" w:hAnsi="黑体"/>
                <w:spacing w:val="-4"/>
                <w:sz w:val="28"/>
                <w:szCs w:val="28"/>
              </w:rPr>
              <w:t>类别</w:t>
            </w:r>
          </w:p>
        </w:tc>
        <w:tc>
          <w:tcPr>
            <w:tcW w:w="1484" w:type="dxa"/>
            <w:vAlign w:val="center"/>
          </w:tcPr>
          <w:p w:rsidR="0001087F" w:rsidRPr="002E1A58" w:rsidRDefault="0001087F" w:rsidP="002E1A58">
            <w:pPr>
              <w:spacing w:line="400" w:lineRule="exact"/>
              <w:jc w:val="center"/>
              <w:rPr>
                <w:rFonts w:ascii="黑体" w:eastAsia="黑体" w:hAnsi="黑体"/>
                <w:spacing w:val="-4"/>
                <w:sz w:val="28"/>
                <w:szCs w:val="28"/>
              </w:rPr>
            </w:pPr>
            <w:r w:rsidRPr="002E1A58">
              <w:rPr>
                <w:rFonts w:ascii="黑体" w:eastAsia="黑体" w:hAnsi="黑体" w:hint="eastAsia"/>
                <w:spacing w:val="-4"/>
                <w:sz w:val="28"/>
                <w:szCs w:val="28"/>
              </w:rPr>
              <w:t>专业</w:t>
            </w:r>
          </w:p>
        </w:tc>
        <w:tc>
          <w:tcPr>
            <w:tcW w:w="4473" w:type="dxa"/>
            <w:vAlign w:val="center"/>
          </w:tcPr>
          <w:p w:rsidR="0001087F" w:rsidRPr="002E1A58" w:rsidRDefault="0001087F" w:rsidP="002E1A58">
            <w:pPr>
              <w:spacing w:line="400" w:lineRule="exact"/>
              <w:jc w:val="center"/>
              <w:rPr>
                <w:rFonts w:ascii="黑体" w:eastAsia="黑体" w:hAnsi="黑体"/>
                <w:spacing w:val="-4"/>
                <w:sz w:val="28"/>
                <w:szCs w:val="28"/>
              </w:rPr>
            </w:pPr>
            <w:r>
              <w:rPr>
                <w:rFonts w:ascii="黑体" w:eastAsia="黑体" w:hAnsi="黑体" w:hint="eastAsia"/>
                <w:spacing w:val="-4"/>
                <w:sz w:val="28"/>
                <w:szCs w:val="28"/>
              </w:rPr>
              <w:t>岗位要求</w:t>
            </w:r>
          </w:p>
        </w:tc>
        <w:tc>
          <w:tcPr>
            <w:tcW w:w="820" w:type="dxa"/>
            <w:vMerge/>
          </w:tcPr>
          <w:p w:rsidR="0001087F" w:rsidRDefault="0001087F" w:rsidP="002E1A58">
            <w:pPr>
              <w:spacing w:line="400" w:lineRule="exact"/>
              <w:jc w:val="center"/>
              <w:rPr>
                <w:rFonts w:ascii="仿宋_GB2312" w:eastAsia="仿宋_GB2312"/>
                <w:spacing w:val="-4"/>
                <w:sz w:val="28"/>
                <w:szCs w:val="28"/>
              </w:rPr>
            </w:pPr>
          </w:p>
        </w:tc>
      </w:tr>
      <w:tr w:rsidR="0001087F" w:rsidTr="0001087F">
        <w:trPr>
          <w:trHeight w:val="872"/>
        </w:trPr>
        <w:tc>
          <w:tcPr>
            <w:tcW w:w="1227" w:type="dxa"/>
            <w:vMerge w:val="restart"/>
            <w:vAlign w:val="center"/>
          </w:tcPr>
          <w:p w:rsidR="0001087F" w:rsidRPr="00FF6F51" w:rsidRDefault="0001087F" w:rsidP="0001087F">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集团</w:t>
            </w:r>
            <w:r>
              <w:rPr>
                <w:rFonts w:ascii="仿宋_GB2312" w:eastAsia="仿宋_GB2312" w:hAnsi="仿宋_GB2312" w:cs="仿宋_GB2312"/>
                <w:sz w:val="24"/>
                <w:szCs w:val="30"/>
              </w:rPr>
              <w:t>本部</w:t>
            </w:r>
          </w:p>
        </w:tc>
        <w:tc>
          <w:tcPr>
            <w:tcW w:w="1413" w:type="dxa"/>
            <w:vAlign w:val="center"/>
          </w:tcPr>
          <w:p w:rsidR="0001087F" w:rsidRDefault="0001087F" w:rsidP="0001087F">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20240501</w:t>
            </w:r>
          </w:p>
        </w:tc>
        <w:tc>
          <w:tcPr>
            <w:tcW w:w="1435" w:type="dxa"/>
            <w:vAlign w:val="center"/>
          </w:tcPr>
          <w:p w:rsidR="0001087F" w:rsidRDefault="0001087F" w:rsidP="00077859">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投资总监</w:t>
            </w:r>
          </w:p>
        </w:tc>
        <w:tc>
          <w:tcPr>
            <w:tcW w:w="820" w:type="dxa"/>
            <w:vAlign w:val="center"/>
          </w:tcPr>
          <w:p w:rsidR="0001087F" w:rsidRDefault="0001087F" w:rsidP="00077859">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1</w:t>
            </w:r>
          </w:p>
        </w:tc>
        <w:tc>
          <w:tcPr>
            <w:tcW w:w="819" w:type="dxa"/>
            <w:vAlign w:val="center"/>
          </w:tcPr>
          <w:p w:rsidR="0001087F" w:rsidRDefault="0001087F" w:rsidP="00077859">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男女不限</w:t>
            </w:r>
          </w:p>
        </w:tc>
        <w:tc>
          <w:tcPr>
            <w:tcW w:w="948" w:type="dxa"/>
            <w:vAlign w:val="center"/>
          </w:tcPr>
          <w:p w:rsidR="0001087F" w:rsidRDefault="0001087F" w:rsidP="00077859">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45周岁及以下</w:t>
            </w:r>
          </w:p>
        </w:tc>
        <w:tc>
          <w:tcPr>
            <w:tcW w:w="949" w:type="dxa"/>
            <w:vAlign w:val="center"/>
          </w:tcPr>
          <w:p w:rsidR="0001087F" w:rsidRDefault="0001087F" w:rsidP="00077859">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本科及以上</w:t>
            </w:r>
          </w:p>
        </w:tc>
        <w:tc>
          <w:tcPr>
            <w:tcW w:w="1078" w:type="dxa"/>
            <w:gridSpan w:val="2"/>
            <w:vAlign w:val="center"/>
          </w:tcPr>
          <w:p w:rsidR="0001087F" w:rsidRDefault="0001087F" w:rsidP="00077859">
            <w:pPr>
              <w:spacing w:line="28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普通全日制</w:t>
            </w:r>
          </w:p>
        </w:tc>
        <w:tc>
          <w:tcPr>
            <w:tcW w:w="1484" w:type="dxa"/>
            <w:vAlign w:val="center"/>
          </w:tcPr>
          <w:p w:rsidR="0001087F" w:rsidRDefault="0001087F" w:rsidP="00077859">
            <w:pPr>
              <w:spacing w:line="280" w:lineRule="exact"/>
              <w:jc w:val="left"/>
              <w:rPr>
                <w:rFonts w:ascii="仿宋_GB2312" w:eastAsia="仿宋_GB2312" w:hAnsi="仿宋_GB2312" w:cs="仿宋_GB2312"/>
                <w:sz w:val="24"/>
                <w:szCs w:val="30"/>
              </w:rPr>
            </w:pPr>
            <w:r>
              <w:rPr>
                <w:rFonts w:ascii="仿宋_GB2312" w:eastAsia="仿宋_GB2312" w:hAnsi="仿宋_GB2312" w:cs="仿宋_GB2312" w:hint="eastAsia"/>
                <w:sz w:val="24"/>
                <w:szCs w:val="30"/>
              </w:rPr>
              <w:t>金融、财会、投资及相关专业</w:t>
            </w:r>
          </w:p>
        </w:tc>
        <w:tc>
          <w:tcPr>
            <w:tcW w:w="4473" w:type="dxa"/>
            <w:vAlign w:val="center"/>
          </w:tcPr>
          <w:p w:rsidR="0001087F" w:rsidRDefault="0001087F" w:rsidP="00077859">
            <w:pPr>
              <w:spacing w:line="280" w:lineRule="exact"/>
              <w:jc w:val="left"/>
              <w:rPr>
                <w:rFonts w:ascii="仿宋_GB2312" w:eastAsia="仿宋_GB2312" w:hAnsi="仿宋_GB2312" w:cs="仿宋_GB2312"/>
                <w:sz w:val="24"/>
                <w:szCs w:val="30"/>
              </w:rPr>
            </w:pPr>
            <w:r>
              <w:rPr>
                <w:rFonts w:ascii="仿宋_GB2312" w:eastAsia="仿宋_GB2312" w:hAnsi="仿宋_GB2312" w:cs="仿宋_GB2312" w:hint="eastAsia"/>
                <w:sz w:val="24"/>
                <w:szCs w:val="30"/>
              </w:rPr>
              <w:t>5年及以上银行、券商、基金公司、平台公司等</w:t>
            </w:r>
            <w:r>
              <w:rPr>
                <w:rFonts w:ascii="仿宋_GB2312" w:eastAsia="仿宋_GB2312" w:hAnsi="仿宋_GB2312" w:cs="仿宋_GB2312"/>
                <w:sz w:val="24"/>
                <w:szCs w:val="30"/>
              </w:rPr>
              <w:t>相关</w:t>
            </w:r>
            <w:r>
              <w:rPr>
                <w:rFonts w:ascii="仿宋_GB2312" w:eastAsia="仿宋_GB2312" w:hAnsi="仿宋_GB2312" w:cs="仿宋_GB2312" w:hint="eastAsia"/>
                <w:sz w:val="24"/>
                <w:szCs w:val="30"/>
              </w:rPr>
              <w:t>工作</w:t>
            </w:r>
            <w:r>
              <w:rPr>
                <w:rFonts w:ascii="仿宋_GB2312" w:eastAsia="仿宋_GB2312" w:hAnsi="仿宋_GB2312" w:cs="仿宋_GB2312"/>
                <w:sz w:val="24"/>
                <w:szCs w:val="30"/>
              </w:rPr>
              <w:t>经验，</w:t>
            </w:r>
            <w:r>
              <w:rPr>
                <w:rFonts w:ascii="仿宋_GB2312" w:eastAsia="仿宋_GB2312" w:hAnsi="仿宋_GB2312" w:cs="仿宋_GB2312" w:hint="eastAsia"/>
                <w:sz w:val="24"/>
                <w:szCs w:val="30"/>
              </w:rPr>
              <w:t>2年及以上相关管理工作经验。</w:t>
            </w:r>
          </w:p>
        </w:tc>
        <w:tc>
          <w:tcPr>
            <w:tcW w:w="820" w:type="dxa"/>
            <w:vAlign w:val="center"/>
          </w:tcPr>
          <w:p w:rsidR="0001087F" w:rsidRDefault="0001087F" w:rsidP="00A51439">
            <w:pPr>
              <w:spacing w:line="280" w:lineRule="exact"/>
              <w:jc w:val="left"/>
              <w:rPr>
                <w:rFonts w:ascii="仿宋_GB2312" w:eastAsia="仿宋_GB2312" w:hAnsi="仿宋_GB2312" w:cs="仿宋_GB2312"/>
                <w:sz w:val="24"/>
                <w:szCs w:val="30"/>
              </w:rPr>
            </w:pPr>
          </w:p>
        </w:tc>
      </w:tr>
      <w:tr w:rsidR="0001087F" w:rsidTr="0001087F">
        <w:trPr>
          <w:trHeight w:val="842"/>
        </w:trPr>
        <w:tc>
          <w:tcPr>
            <w:tcW w:w="1227" w:type="dxa"/>
            <w:vMerge/>
            <w:vAlign w:val="center"/>
          </w:tcPr>
          <w:p w:rsidR="0001087F" w:rsidRPr="00FF6F51" w:rsidRDefault="0001087F" w:rsidP="00A352D0">
            <w:pPr>
              <w:spacing w:line="280" w:lineRule="exact"/>
              <w:jc w:val="center"/>
              <w:rPr>
                <w:rFonts w:ascii="仿宋_GB2312" w:eastAsia="仿宋_GB2312" w:hAnsi="仿宋_GB2312" w:cs="仿宋_GB2312"/>
                <w:sz w:val="24"/>
                <w:szCs w:val="30"/>
              </w:rPr>
            </w:pPr>
          </w:p>
        </w:tc>
        <w:tc>
          <w:tcPr>
            <w:tcW w:w="1413" w:type="dxa"/>
            <w:vAlign w:val="center"/>
          </w:tcPr>
          <w:p w:rsidR="0001087F" w:rsidRDefault="0001087F" w:rsidP="0001087F">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20240502</w:t>
            </w:r>
          </w:p>
        </w:tc>
        <w:tc>
          <w:tcPr>
            <w:tcW w:w="1435" w:type="dxa"/>
            <w:vAlign w:val="center"/>
          </w:tcPr>
          <w:p w:rsidR="0001087F" w:rsidRDefault="0001087F" w:rsidP="00077859">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出纳岗</w:t>
            </w:r>
          </w:p>
        </w:tc>
        <w:tc>
          <w:tcPr>
            <w:tcW w:w="820" w:type="dxa"/>
            <w:vAlign w:val="center"/>
          </w:tcPr>
          <w:p w:rsidR="0001087F" w:rsidRDefault="0001087F" w:rsidP="00077859">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2</w:t>
            </w:r>
          </w:p>
        </w:tc>
        <w:tc>
          <w:tcPr>
            <w:tcW w:w="819" w:type="dxa"/>
            <w:vAlign w:val="center"/>
          </w:tcPr>
          <w:p w:rsidR="0001087F" w:rsidRDefault="0001087F" w:rsidP="00077859">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男女不限</w:t>
            </w:r>
          </w:p>
        </w:tc>
        <w:tc>
          <w:tcPr>
            <w:tcW w:w="948" w:type="dxa"/>
            <w:vAlign w:val="center"/>
          </w:tcPr>
          <w:p w:rsidR="0001087F" w:rsidRDefault="0001087F" w:rsidP="00077859">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35周岁及以下</w:t>
            </w:r>
          </w:p>
        </w:tc>
        <w:tc>
          <w:tcPr>
            <w:tcW w:w="949" w:type="dxa"/>
            <w:vAlign w:val="center"/>
          </w:tcPr>
          <w:p w:rsidR="0001087F" w:rsidRDefault="0001087F" w:rsidP="00077859">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本科及以上</w:t>
            </w:r>
          </w:p>
        </w:tc>
        <w:tc>
          <w:tcPr>
            <w:tcW w:w="1078" w:type="dxa"/>
            <w:gridSpan w:val="2"/>
            <w:vAlign w:val="center"/>
          </w:tcPr>
          <w:p w:rsidR="0001087F" w:rsidRDefault="0001087F" w:rsidP="00077859">
            <w:pPr>
              <w:spacing w:line="28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普通全日制</w:t>
            </w:r>
          </w:p>
        </w:tc>
        <w:tc>
          <w:tcPr>
            <w:tcW w:w="1484" w:type="dxa"/>
            <w:vAlign w:val="center"/>
          </w:tcPr>
          <w:p w:rsidR="0001087F" w:rsidRDefault="0001087F" w:rsidP="00077859">
            <w:pPr>
              <w:spacing w:line="280" w:lineRule="exact"/>
              <w:jc w:val="left"/>
              <w:rPr>
                <w:rFonts w:ascii="仿宋_GB2312" w:eastAsia="仿宋_GB2312" w:hAnsi="仿宋_GB2312" w:cs="仿宋_GB2312"/>
                <w:sz w:val="24"/>
                <w:szCs w:val="30"/>
              </w:rPr>
            </w:pPr>
            <w:r>
              <w:rPr>
                <w:rFonts w:ascii="仿宋_GB2312" w:eastAsia="仿宋_GB2312" w:hAnsi="仿宋_GB2312" w:cs="仿宋_GB2312" w:hint="eastAsia"/>
                <w:sz w:val="24"/>
                <w:szCs w:val="30"/>
              </w:rPr>
              <w:t>会计学、财务管理专业</w:t>
            </w:r>
          </w:p>
        </w:tc>
        <w:tc>
          <w:tcPr>
            <w:tcW w:w="4473" w:type="dxa"/>
            <w:vAlign w:val="center"/>
          </w:tcPr>
          <w:p w:rsidR="0001087F" w:rsidRDefault="0001087F" w:rsidP="00077859">
            <w:pPr>
              <w:spacing w:line="280" w:lineRule="exact"/>
              <w:jc w:val="left"/>
              <w:rPr>
                <w:rFonts w:ascii="仿宋_GB2312" w:eastAsia="仿宋_GB2312" w:hAnsi="仿宋_GB2312" w:cs="仿宋_GB2312"/>
                <w:sz w:val="24"/>
                <w:szCs w:val="30"/>
              </w:rPr>
            </w:pPr>
            <w:r>
              <w:rPr>
                <w:rFonts w:ascii="仿宋_GB2312" w:eastAsia="仿宋_GB2312" w:hAnsi="仿宋_GB2312" w:cs="仿宋_GB2312" w:hint="eastAsia"/>
                <w:sz w:val="24"/>
                <w:szCs w:val="30"/>
              </w:rPr>
              <w:t>2年及以上会计工作经验；能熟练使用财务软件及办公软件；具有初级及以上会计职称证书。</w:t>
            </w:r>
            <w:r w:rsidRPr="00FF6F51">
              <w:rPr>
                <w:rFonts w:ascii="仿宋_GB2312" w:eastAsia="仿宋_GB2312" w:hAnsi="仿宋_GB2312" w:cs="仿宋_GB2312" w:hint="eastAsia"/>
                <w:b/>
                <w:sz w:val="24"/>
                <w:szCs w:val="30"/>
              </w:rPr>
              <w:t>能接受派驻外单位工作。</w:t>
            </w:r>
          </w:p>
        </w:tc>
        <w:tc>
          <w:tcPr>
            <w:tcW w:w="820" w:type="dxa"/>
            <w:vAlign w:val="center"/>
          </w:tcPr>
          <w:p w:rsidR="0001087F" w:rsidRDefault="0001087F" w:rsidP="00077859">
            <w:pPr>
              <w:spacing w:line="280" w:lineRule="exact"/>
              <w:jc w:val="center"/>
              <w:rPr>
                <w:rFonts w:ascii="仿宋_GB2312" w:eastAsia="仿宋_GB2312" w:hAnsi="仿宋_GB2312" w:cs="仿宋_GB2312"/>
                <w:sz w:val="24"/>
                <w:szCs w:val="30"/>
              </w:rPr>
            </w:pPr>
          </w:p>
        </w:tc>
      </w:tr>
      <w:tr w:rsidR="0001087F" w:rsidTr="0001087F">
        <w:trPr>
          <w:trHeight w:val="1314"/>
        </w:trPr>
        <w:tc>
          <w:tcPr>
            <w:tcW w:w="1227" w:type="dxa"/>
            <w:vMerge/>
            <w:vAlign w:val="center"/>
          </w:tcPr>
          <w:p w:rsidR="0001087F" w:rsidRDefault="0001087F" w:rsidP="00A352D0">
            <w:pPr>
              <w:spacing w:line="280" w:lineRule="exact"/>
              <w:jc w:val="center"/>
              <w:rPr>
                <w:rFonts w:ascii="仿宋_GB2312" w:eastAsia="仿宋_GB2312" w:hAnsi="仿宋_GB2312" w:cs="仿宋_GB2312"/>
                <w:sz w:val="24"/>
                <w:szCs w:val="30"/>
              </w:rPr>
            </w:pPr>
          </w:p>
        </w:tc>
        <w:tc>
          <w:tcPr>
            <w:tcW w:w="1413" w:type="dxa"/>
            <w:vAlign w:val="center"/>
          </w:tcPr>
          <w:p w:rsidR="0001087F" w:rsidRDefault="0001087F" w:rsidP="0001087F">
            <w:pPr>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20240503</w:t>
            </w:r>
          </w:p>
        </w:tc>
        <w:tc>
          <w:tcPr>
            <w:tcW w:w="1435" w:type="dxa"/>
            <w:vAlign w:val="center"/>
          </w:tcPr>
          <w:p w:rsidR="0001087F" w:rsidRDefault="0001087F" w:rsidP="00A352D0">
            <w:pPr>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融资岗</w:t>
            </w:r>
          </w:p>
        </w:tc>
        <w:tc>
          <w:tcPr>
            <w:tcW w:w="820" w:type="dxa"/>
            <w:vAlign w:val="center"/>
          </w:tcPr>
          <w:p w:rsidR="0001087F" w:rsidRDefault="0001087F" w:rsidP="00A352D0">
            <w:pPr>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1</w:t>
            </w:r>
          </w:p>
        </w:tc>
        <w:tc>
          <w:tcPr>
            <w:tcW w:w="819" w:type="dxa"/>
            <w:vAlign w:val="center"/>
          </w:tcPr>
          <w:p w:rsidR="0001087F" w:rsidRDefault="0001087F" w:rsidP="00A352D0">
            <w:pPr>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男女不限</w:t>
            </w:r>
          </w:p>
        </w:tc>
        <w:tc>
          <w:tcPr>
            <w:tcW w:w="948" w:type="dxa"/>
            <w:vAlign w:val="center"/>
          </w:tcPr>
          <w:p w:rsidR="0001087F" w:rsidRDefault="0001087F" w:rsidP="00A352D0">
            <w:pPr>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35周岁及以下</w:t>
            </w:r>
          </w:p>
        </w:tc>
        <w:tc>
          <w:tcPr>
            <w:tcW w:w="949" w:type="dxa"/>
            <w:vAlign w:val="center"/>
          </w:tcPr>
          <w:p w:rsidR="0001087F" w:rsidRDefault="0001087F" w:rsidP="00A352D0">
            <w:pPr>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本科及以上</w:t>
            </w:r>
          </w:p>
        </w:tc>
        <w:tc>
          <w:tcPr>
            <w:tcW w:w="1078" w:type="dxa"/>
            <w:gridSpan w:val="2"/>
            <w:vAlign w:val="center"/>
          </w:tcPr>
          <w:p w:rsidR="0001087F" w:rsidRDefault="0001087F" w:rsidP="00A352D0">
            <w:pPr>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普通全日制</w:t>
            </w:r>
          </w:p>
        </w:tc>
        <w:tc>
          <w:tcPr>
            <w:tcW w:w="1484" w:type="dxa"/>
            <w:vAlign w:val="center"/>
          </w:tcPr>
          <w:p w:rsidR="0001087F" w:rsidRDefault="0001087F" w:rsidP="00D81DBF">
            <w:pPr>
              <w:jc w:val="left"/>
              <w:rPr>
                <w:rFonts w:ascii="仿宋_GB2312" w:eastAsia="仿宋_GB2312" w:hAnsi="仿宋_GB2312" w:cs="仿宋_GB2312"/>
                <w:sz w:val="24"/>
                <w:szCs w:val="30"/>
              </w:rPr>
            </w:pPr>
            <w:r>
              <w:rPr>
                <w:rFonts w:ascii="仿宋_GB2312" w:eastAsia="仿宋_GB2312" w:hAnsi="仿宋_GB2312" w:cs="仿宋_GB2312" w:hint="eastAsia"/>
                <w:sz w:val="24"/>
                <w:szCs w:val="30"/>
              </w:rPr>
              <w:t>经济学相关专业</w:t>
            </w:r>
          </w:p>
        </w:tc>
        <w:tc>
          <w:tcPr>
            <w:tcW w:w="4473" w:type="dxa"/>
            <w:vAlign w:val="center"/>
          </w:tcPr>
          <w:p w:rsidR="0001087F" w:rsidRDefault="0001087F" w:rsidP="00A352D0">
            <w:pPr>
              <w:jc w:val="left"/>
              <w:rPr>
                <w:rFonts w:ascii="仿宋_GB2312" w:eastAsia="仿宋_GB2312" w:hAnsi="仿宋_GB2312" w:cs="仿宋_GB2312"/>
                <w:sz w:val="24"/>
                <w:szCs w:val="30"/>
              </w:rPr>
            </w:pPr>
            <w:r>
              <w:rPr>
                <w:rFonts w:ascii="仿宋_GB2312" w:eastAsia="仿宋_GB2312" w:hAnsi="仿宋_GB2312" w:cs="仿宋_GB2312" w:hint="eastAsia"/>
                <w:sz w:val="24"/>
                <w:szCs w:val="30"/>
              </w:rPr>
              <w:t>掌握国有资产监管</w:t>
            </w:r>
            <w:r>
              <w:rPr>
                <w:rFonts w:ascii="仿宋_GB2312" w:eastAsia="仿宋_GB2312" w:hAnsi="仿宋_GB2312" w:cs="仿宋_GB2312"/>
                <w:sz w:val="24"/>
                <w:szCs w:val="30"/>
              </w:rPr>
              <w:t>、财务、金融方面知识，</w:t>
            </w:r>
            <w:r>
              <w:rPr>
                <w:rFonts w:ascii="仿宋_GB2312" w:eastAsia="仿宋_GB2312" w:hAnsi="仿宋_GB2312" w:cs="仿宋_GB2312" w:hint="eastAsia"/>
                <w:sz w:val="24"/>
                <w:szCs w:val="30"/>
              </w:rPr>
              <w:t>熟悉政府平台公司</w:t>
            </w:r>
            <w:r>
              <w:rPr>
                <w:rFonts w:ascii="仿宋_GB2312" w:eastAsia="仿宋_GB2312" w:hAnsi="仿宋_GB2312" w:cs="仿宋_GB2312"/>
                <w:sz w:val="24"/>
                <w:szCs w:val="30"/>
              </w:rPr>
              <w:t>融资相关业务，具有</w:t>
            </w:r>
            <w:r>
              <w:rPr>
                <w:rFonts w:ascii="仿宋_GB2312" w:eastAsia="仿宋_GB2312" w:hAnsi="仿宋_GB2312" w:cs="仿宋_GB2312" w:hint="eastAsia"/>
                <w:sz w:val="24"/>
                <w:szCs w:val="30"/>
              </w:rPr>
              <w:t>初级</w:t>
            </w:r>
            <w:r>
              <w:rPr>
                <w:rFonts w:ascii="仿宋_GB2312" w:eastAsia="仿宋_GB2312" w:hAnsi="仿宋_GB2312" w:cs="仿宋_GB2312"/>
                <w:sz w:val="24"/>
                <w:szCs w:val="30"/>
              </w:rPr>
              <w:t>会计师以上职称</w:t>
            </w:r>
            <w:r>
              <w:rPr>
                <w:rFonts w:ascii="仿宋_GB2312" w:eastAsia="仿宋_GB2312" w:hAnsi="仿宋_GB2312" w:cs="仿宋_GB2312" w:hint="eastAsia"/>
                <w:sz w:val="24"/>
                <w:szCs w:val="30"/>
              </w:rPr>
              <w:t>，</w:t>
            </w:r>
            <w:r>
              <w:rPr>
                <w:rFonts w:ascii="仿宋_GB2312" w:eastAsia="仿宋_GB2312" w:hAnsi="仿宋_GB2312" w:cs="仿宋_GB2312"/>
                <w:sz w:val="24"/>
                <w:szCs w:val="30"/>
              </w:rPr>
              <w:t>有较强的学习能力和沟通能力，能适应高强度工作。</w:t>
            </w:r>
          </w:p>
        </w:tc>
        <w:tc>
          <w:tcPr>
            <w:tcW w:w="820" w:type="dxa"/>
            <w:vAlign w:val="center"/>
          </w:tcPr>
          <w:p w:rsidR="0001087F" w:rsidRDefault="0001087F" w:rsidP="00A352D0">
            <w:pPr>
              <w:spacing w:line="280" w:lineRule="exact"/>
              <w:jc w:val="center"/>
              <w:rPr>
                <w:rFonts w:ascii="仿宋_GB2312" w:eastAsia="仿宋_GB2312" w:hAnsi="仿宋_GB2312" w:cs="仿宋_GB2312"/>
                <w:sz w:val="24"/>
                <w:szCs w:val="30"/>
              </w:rPr>
            </w:pPr>
          </w:p>
        </w:tc>
      </w:tr>
      <w:tr w:rsidR="0001087F" w:rsidTr="0001087F">
        <w:trPr>
          <w:trHeight w:val="1734"/>
        </w:trPr>
        <w:tc>
          <w:tcPr>
            <w:tcW w:w="1227" w:type="dxa"/>
            <w:vMerge w:val="restart"/>
            <w:vAlign w:val="center"/>
          </w:tcPr>
          <w:p w:rsidR="0001087F" w:rsidRDefault="00A111EC" w:rsidP="00A352D0">
            <w:pPr>
              <w:spacing w:line="280" w:lineRule="exact"/>
              <w:jc w:val="center"/>
              <w:rPr>
                <w:rFonts w:ascii="仿宋_GB2312" w:eastAsia="仿宋_GB2312" w:hAnsi="仿宋_GB2312" w:cs="仿宋_GB2312"/>
                <w:sz w:val="24"/>
                <w:szCs w:val="30"/>
              </w:rPr>
            </w:pPr>
            <w:r w:rsidRPr="00A111EC">
              <w:rPr>
                <w:rFonts w:ascii="仿宋_GB2312" w:eastAsia="仿宋_GB2312" w:hAnsi="仿宋_GB2312" w:cs="仿宋_GB2312"/>
                <w:sz w:val="24"/>
                <w:szCs w:val="30"/>
              </w:rPr>
              <w:t>蚌埠市临港基建投资发展有限公司</w:t>
            </w:r>
          </w:p>
        </w:tc>
        <w:tc>
          <w:tcPr>
            <w:tcW w:w="1413" w:type="dxa"/>
            <w:vAlign w:val="center"/>
          </w:tcPr>
          <w:p w:rsidR="0001087F" w:rsidRPr="002E1A58" w:rsidRDefault="0001087F" w:rsidP="0001087F">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20240504</w:t>
            </w:r>
          </w:p>
        </w:tc>
        <w:tc>
          <w:tcPr>
            <w:tcW w:w="1435"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审计部主管</w:t>
            </w:r>
          </w:p>
        </w:tc>
        <w:tc>
          <w:tcPr>
            <w:tcW w:w="820"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1</w:t>
            </w:r>
          </w:p>
        </w:tc>
        <w:tc>
          <w:tcPr>
            <w:tcW w:w="819"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男女不限</w:t>
            </w:r>
          </w:p>
        </w:tc>
        <w:tc>
          <w:tcPr>
            <w:tcW w:w="948"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40周岁及以下</w:t>
            </w:r>
          </w:p>
        </w:tc>
        <w:tc>
          <w:tcPr>
            <w:tcW w:w="949"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本科及以上</w:t>
            </w:r>
          </w:p>
        </w:tc>
        <w:tc>
          <w:tcPr>
            <w:tcW w:w="1078" w:type="dxa"/>
            <w:gridSpan w:val="2"/>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普通全日制</w:t>
            </w:r>
          </w:p>
        </w:tc>
        <w:tc>
          <w:tcPr>
            <w:tcW w:w="1484" w:type="dxa"/>
            <w:vAlign w:val="center"/>
          </w:tcPr>
          <w:p w:rsidR="0001087F" w:rsidRPr="002E1A58" w:rsidRDefault="0001087F" w:rsidP="00A352D0">
            <w:pPr>
              <w:spacing w:line="280" w:lineRule="exact"/>
              <w:jc w:val="left"/>
              <w:rPr>
                <w:rFonts w:ascii="仿宋_GB2312" w:eastAsia="仿宋_GB2312" w:hAnsi="仿宋_GB2312" w:cs="仿宋_GB2312"/>
                <w:b/>
                <w:sz w:val="24"/>
                <w:szCs w:val="32"/>
              </w:rPr>
            </w:pPr>
            <w:r w:rsidRPr="002E1A58">
              <w:rPr>
                <w:rFonts w:ascii="仿宋_GB2312" w:eastAsia="仿宋_GB2312" w:hAnsi="仿宋_GB2312" w:cs="仿宋_GB2312"/>
                <w:sz w:val="24"/>
                <w:szCs w:val="30"/>
              </w:rPr>
              <w:t>工程造价</w:t>
            </w:r>
            <w:r>
              <w:rPr>
                <w:rFonts w:ascii="仿宋_GB2312" w:eastAsia="仿宋_GB2312" w:hAnsi="仿宋_GB2312" w:cs="仿宋_GB2312"/>
                <w:sz w:val="24"/>
                <w:szCs w:val="30"/>
              </w:rPr>
              <w:t>、</w:t>
            </w:r>
            <w:r w:rsidRPr="002E1A58">
              <w:rPr>
                <w:rFonts w:ascii="仿宋_GB2312" w:eastAsia="仿宋_GB2312" w:hAnsi="仿宋_GB2312" w:cs="仿宋_GB2312" w:hint="eastAsia"/>
                <w:sz w:val="24"/>
                <w:szCs w:val="30"/>
              </w:rPr>
              <w:t>土木类</w:t>
            </w:r>
            <w:r>
              <w:rPr>
                <w:rFonts w:ascii="仿宋_GB2312" w:eastAsia="仿宋_GB2312" w:hAnsi="仿宋_GB2312" w:cs="仿宋_GB2312" w:hint="eastAsia"/>
                <w:sz w:val="24"/>
                <w:szCs w:val="30"/>
              </w:rPr>
              <w:t>、</w:t>
            </w:r>
            <w:r w:rsidRPr="002E1A58">
              <w:rPr>
                <w:rFonts w:ascii="仿宋_GB2312" w:eastAsia="仿宋_GB2312" w:hAnsi="仿宋_GB2312" w:cs="仿宋_GB2312" w:hint="eastAsia"/>
                <w:sz w:val="24"/>
                <w:szCs w:val="30"/>
              </w:rPr>
              <w:t>工程管理类相关</w:t>
            </w:r>
            <w:r w:rsidRPr="002E1A58">
              <w:rPr>
                <w:rFonts w:ascii="仿宋_GB2312" w:eastAsia="仿宋_GB2312" w:hAnsi="仿宋_GB2312" w:cs="仿宋_GB2312"/>
                <w:sz w:val="24"/>
                <w:szCs w:val="30"/>
              </w:rPr>
              <w:t>专业</w:t>
            </w:r>
          </w:p>
        </w:tc>
        <w:tc>
          <w:tcPr>
            <w:tcW w:w="4473" w:type="dxa"/>
            <w:vAlign w:val="center"/>
          </w:tcPr>
          <w:p w:rsidR="0001087F" w:rsidRPr="002E1A58" w:rsidRDefault="0001087F" w:rsidP="00A352D0">
            <w:pPr>
              <w:spacing w:line="280" w:lineRule="exact"/>
              <w:jc w:val="left"/>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具备一级造价师或高级职称；具备在建设单位或施工单位</w:t>
            </w:r>
            <w:r>
              <w:rPr>
                <w:rFonts w:ascii="仿宋_GB2312" w:eastAsia="仿宋_GB2312" w:hAnsi="仿宋_GB2312" w:cs="仿宋_GB2312" w:hint="eastAsia"/>
                <w:sz w:val="24"/>
                <w:szCs w:val="30"/>
              </w:rPr>
              <w:t>5</w:t>
            </w:r>
            <w:r w:rsidRPr="002E1A58">
              <w:rPr>
                <w:rFonts w:ascii="仿宋_GB2312" w:eastAsia="仿宋_GB2312" w:hAnsi="仿宋_GB2312" w:cs="仿宋_GB2312" w:hint="eastAsia"/>
                <w:sz w:val="24"/>
                <w:szCs w:val="30"/>
              </w:rPr>
              <w:t>年及以上工程审计或成本管理工作经验，或在工程造价咨询单位</w:t>
            </w:r>
            <w:r>
              <w:rPr>
                <w:rFonts w:ascii="仿宋_GB2312" w:eastAsia="仿宋_GB2312" w:hAnsi="仿宋_GB2312" w:cs="仿宋_GB2312" w:hint="eastAsia"/>
                <w:sz w:val="24"/>
                <w:szCs w:val="30"/>
              </w:rPr>
              <w:t>3</w:t>
            </w:r>
            <w:r w:rsidRPr="002E1A58">
              <w:rPr>
                <w:rFonts w:ascii="仿宋_GB2312" w:eastAsia="仿宋_GB2312" w:hAnsi="仿宋_GB2312" w:cs="仿宋_GB2312" w:hint="eastAsia"/>
                <w:sz w:val="24"/>
                <w:szCs w:val="30"/>
              </w:rPr>
              <w:t>年及以上造价审计工作经验；作为项目负责人组织完成</w:t>
            </w:r>
            <w:r>
              <w:rPr>
                <w:rFonts w:ascii="仿宋_GB2312" w:eastAsia="仿宋_GB2312" w:hAnsi="仿宋_GB2312" w:cs="仿宋_GB2312" w:hint="eastAsia"/>
                <w:sz w:val="24"/>
                <w:szCs w:val="30"/>
              </w:rPr>
              <w:t>1</w:t>
            </w:r>
            <w:r w:rsidRPr="002E1A58">
              <w:rPr>
                <w:rFonts w:ascii="仿宋_GB2312" w:eastAsia="仿宋_GB2312" w:hAnsi="仿宋_GB2312" w:cs="仿宋_GB2312" w:hint="eastAsia"/>
                <w:sz w:val="24"/>
                <w:szCs w:val="30"/>
              </w:rPr>
              <w:t>亿元以上工程竣工结算审计工作（可叠加计算，需业绩佐证材料）。</w:t>
            </w:r>
          </w:p>
        </w:tc>
        <w:tc>
          <w:tcPr>
            <w:tcW w:w="820" w:type="dxa"/>
            <w:vAlign w:val="center"/>
          </w:tcPr>
          <w:p w:rsidR="0001087F" w:rsidRDefault="0001087F" w:rsidP="00A352D0">
            <w:pPr>
              <w:spacing w:line="280" w:lineRule="exact"/>
              <w:jc w:val="center"/>
              <w:rPr>
                <w:rFonts w:ascii="仿宋_GB2312" w:eastAsia="仿宋_GB2312" w:hAnsi="仿宋_GB2312" w:cs="仿宋_GB2312"/>
                <w:sz w:val="24"/>
                <w:szCs w:val="30"/>
              </w:rPr>
            </w:pPr>
          </w:p>
        </w:tc>
      </w:tr>
      <w:tr w:rsidR="0001087F" w:rsidTr="0001087F">
        <w:trPr>
          <w:trHeight w:val="803"/>
        </w:trPr>
        <w:tc>
          <w:tcPr>
            <w:tcW w:w="1227" w:type="dxa"/>
            <w:vMerge/>
            <w:vAlign w:val="center"/>
          </w:tcPr>
          <w:p w:rsidR="0001087F" w:rsidRPr="002E1A58" w:rsidRDefault="0001087F" w:rsidP="00A352D0">
            <w:pPr>
              <w:spacing w:line="280" w:lineRule="exact"/>
              <w:jc w:val="center"/>
              <w:rPr>
                <w:rFonts w:ascii="仿宋_GB2312" w:eastAsia="仿宋_GB2312" w:hAnsi="仿宋_GB2312" w:cs="仿宋_GB2312"/>
                <w:sz w:val="24"/>
                <w:szCs w:val="30"/>
              </w:rPr>
            </w:pPr>
          </w:p>
        </w:tc>
        <w:tc>
          <w:tcPr>
            <w:tcW w:w="1413" w:type="dxa"/>
            <w:vAlign w:val="center"/>
          </w:tcPr>
          <w:p w:rsidR="0001087F" w:rsidRPr="002E1A58" w:rsidRDefault="0001087F" w:rsidP="0001087F">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20240505</w:t>
            </w:r>
          </w:p>
        </w:tc>
        <w:tc>
          <w:tcPr>
            <w:tcW w:w="1435" w:type="dxa"/>
            <w:vAlign w:val="center"/>
          </w:tcPr>
          <w:p w:rsidR="0001087F" w:rsidRPr="002E1A58" w:rsidRDefault="0001087F" w:rsidP="00A352D0">
            <w:pPr>
              <w:spacing w:line="28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工程部</w:t>
            </w:r>
            <w:r w:rsidRPr="002E1A58">
              <w:rPr>
                <w:rFonts w:ascii="仿宋_GB2312" w:eastAsia="仿宋_GB2312" w:hAnsi="仿宋_GB2312" w:cs="仿宋_GB2312"/>
                <w:sz w:val="24"/>
                <w:szCs w:val="30"/>
              </w:rPr>
              <w:t>工作人员</w:t>
            </w:r>
          </w:p>
        </w:tc>
        <w:tc>
          <w:tcPr>
            <w:tcW w:w="820" w:type="dxa"/>
            <w:vAlign w:val="center"/>
          </w:tcPr>
          <w:p w:rsidR="0001087F" w:rsidRPr="002E1A58" w:rsidRDefault="0001087F" w:rsidP="00A352D0">
            <w:pPr>
              <w:spacing w:line="28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2</w:t>
            </w:r>
          </w:p>
        </w:tc>
        <w:tc>
          <w:tcPr>
            <w:tcW w:w="819" w:type="dxa"/>
            <w:vAlign w:val="center"/>
          </w:tcPr>
          <w:p w:rsidR="0001087F" w:rsidRPr="002E1A58" w:rsidRDefault="0001087F" w:rsidP="00A352D0">
            <w:pPr>
              <w:spacing w:line="28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男女不限</w:t>
            </w:r>
          </w:p>
        </w:tc>
        <w:tc>
          <w:tcPr>
            <w:tcW w:w="948" w:type="dxa"/>
            <w:vAlign w:val="center"/>
          </w:tcPr>
          <w:p w:rsidR="0001087F" w:rsidRPr="002E1A58" w:rsidRDefault="0001087F" w:rsidP="00A352D0">
            <w:pPr>
              <w:spacing w:line="28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35周岁及以下</w:t>
            </w:r>
          </w:p>
        </w:tc>
        <w:tc>
          <w:tcPr>
            <w:tcW w:w="949" w:type="dxa"/>
            <w:vAlign w:val="center"/>
          </w:tcPr>
          <w:p w:rsidR="0001087F" w:rsidRPr="002E1A58" w:rsidRDefault="0001087F" w:rsidP="00A352D0">
            <w:pPr>
              <w:spacing w:line="28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本科及以上</w:t>
            </w:r>
          </w:p>
        </w:tc>
        <w:tc>
          <w:tcPr>
            <w:tcW w:w="1078" w:type="dxa"/>
            <w:gridSpan w:val="2"/>
            <w:vAlign w:val="center"/>
          </w:tcPr>
          <w:p w:rsidR="0001087F" w:rsidRPr="002E1A58" w:rsidRDefault="0001087F" w:rsidP="00A352D0">
            <w:pPr>
              <w:spacing w:line="28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普通全日制</w:t>
            </w:r>
          </w:p>
        </w:tc>
        <w:tc>
          <w:tcPr>
            <w:tcW w:w="1484" w:type="dxa"/>
            <w:vAlign w:val="center"/>
          </w:tcPr>
          <w:p w:rsidR="0001087F" w:rsidRPr="002E1A58" w:rsidRDefault="0001087F" w:rsidP="00A352D0">
            <w:pPr>
              <w:spacing w:line="280" w:lineRule="exact"/>
              <w:jc w:val="left"/>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土木类、建筑类及相关专业</w:t>
            </w:r>
          </w:p>
        </w:tc>
        <w:tc>
          <w:tcPr>
            <w:tcW w:w="4473" w:type="dxa"/>
            <w:vAlign w:val="center"/>
          </w:tcPr>
          <w:p w:rsidR="0001087F" w:rsidRPr="002E1A58" w:rsidRDefault="0001087F" w:rsidP="00A352D0">
            <w:pPr>
              <w:spacing w:line="280" w:lineRule="exact"/>
              <w:jc w:val="left"/>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2年及以上房建、钢结构、装配式等工程</w:t>
            </w:r>
            <w:r w:rsidRPr="002E1A58">
              <w:rPr>
                <w:rFonts w:ascii="仿宋_GB2312" w:eastAsia="仿宋_GB2312" w:hAnsi="仿宋_GB2312" w:cs="仿宋_GB2312"/>
                <w:sz w:val="24"/>
                <w:szCs w:val="30"/>
              </w:rPr>
              <w:t>相关</w:t>
            </w:r>
            <w:r w:rsidRPr="002E1A58">
              <w:rPr>
                <w:rFonts w:ascii="仿宋_GB2312" w:eastAsia="仿宋_GB2312" w:hAnsi="仿宋_GB2312" w:cs="仿宋_GB2312" w:hint="eastAsia"/>
                <w:sz w:val="24"/>
                <w:szCs w:val="30"/>
              </w:rPr>
              <w:t>工作</w:t>
            </w:r>
            <w:r w:rsidRPr="002E1A58">
              <w:rPr>
                <w:rFonts w:ascii="仿宋_GB2312" w:eastAsia="仿宋_GB2312" w:hAnsi="仿宋_GB2312" w:cs="仿宋_GB2312"/>
                <w:sz w:val="24"/>
                <w:szCs w:val="30"/>
              </w:rPr>
              <w:t>经验</w:t>
            </w:r>
            <w:r>
              <w:rPr>
                <w:rFonts w:ascii="仿宋_GB2312" w:eastAsia="仿宋_GB2312" w:hAnsi="仿宋_GB2312" w:cs="仿宋_GB2312"/>
                <w:sz w:val="24"/>
                <w:szCs w:val="30"/>
              </w:rPr>
              <w:t>。</w:t>
            </w:r>
          </w:p>
        </w:tc>
        <w:tc>
          <w:tcPr>
            <w:tcW w:w="820" w:type="dxa"/>
            <w:vAlign w:val="center"/>
          </w:tcPr>
          <w:p w:rsidR="0001087F" w:rsidRPr="002E1A58" w:rsidRDefault="0001087F" w:rsidP="00A352D0">
            <w:pPr>
              <w:spacing w:line="280" w:lineRule="exact"/>
              <w:jc w:val="left"/>
              <w:rPr>
                <w:rFonts w:ascii="仿宋_GB2312" w:eastAsia="仿宋_GB2312" w:hAnsi="仿宋_GB2312" w:cs="仿宋_GB2312"/>
                <w:sz w:val="24"/>
                <w:szCs w:val="30"/>
              </w:rPr>
            </w:pPr>
          </w:p>
        </w:tc>
      </w:tr>
      <w:tr w:rsidR="0001087F" w:rsidTr="0001087F">
        <w:trPr>
          <w:trHeight w:val="838"/>
        </w:trPr>
        <w:tc>
          <w:tcPr>
            <w:tcW w:w="1227" w:type="dxa"/>
            <w:vMerge/>
          </w:tcPr>
          <w:p w:rsidR="0001087F" w:rsidRPr="002E1A58" w:rsidRDefault="0001087F" w:rsidP="00A352D0">
            <w:pPr>
              <w:spacing w:line="280" w:lineRule="exact"/>
              <w:jc w:val="center"/>
              <w:rPr>
                <w:rFonts w:ascii="仿宋_GB2312" w:eastAsia="仿宋_GB2312" w:hAnsi="仿宋_GB2312" w:cs="仿宋_GB2312"/>
                <w:sz w:val="24"/>
                <w:szCs w:val="30"/>
              </w:rPr>
            </w:pPr>
          </w:p>
        </w:tc>
        <w:tc>
          <w:tcPr>
            <w:tcW w:w="1413" w:type="dxa"/>
            <w:vAlign w:val="center"/>
          </w:tcPr>
          <w:p w:rsidR="0001087F" w:rsidRPr="002E1A58" w:rsidRDefault="0001087F" w:rsidP="0001087F">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20240506</w:t>
            </w:r>
          </w:p>
        </w:tc>
        <w:tc>
          <w:tcPr>
            <w:tcW w:w="1435"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工程部</w:t>
            </w:r>
            <w:r w:rsidRPr="002E1A58">
              <w:rPr>
                <w:rFonts w:ascii="仿宋_GB2312" w:eastAsia="仿宋_GB2312" w:hAnsi="仿宋_GB2312" w:cs="仿宋_GB2312"/>
                <w:sz w:val="24"/>
                <w:szCs w:val="30"/>
              </w:rPr>
              <w:t>工作人员</w:t>
            </w:r>
          </w:p>
        </w:tc>
        <w:tc>
          <w:tcPr>
            <w:tcW w:w="820"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1</w:t>
            </w:r>
          </w:p>
        </w:tc>
        <w:tc>
          <w:tcPr>
            <w:tcW w:w="819"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男女不限</w:t>
            </w:r>
          </w:p>
        </w:tc>
        <w:tc>
          <w:tcPr>
            <w:tcW w:w="948"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35周岁及以下</w:t>
            </w:r>
          </w:p>
        </w:tc>
        <w:tc>
          <w:tcPr>
            <w:tcW w:w="949"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本科及以上</w:t>
            </w:r>
          </w:p>
        </w:tc>
        <w:tc>
          <w:tcPr>
            <w:tcW w:w="1078" w:type="dxa"/>
            <w:gridSpan w:val="2"/>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普通全日制</w:t>
            </w:r>
          </w:p>
        </w:tc>
        <w:tc>
          <w:tcPr>
            <w:tcW w:w="1484" w:type="dxa"/>
            <w:vAlign w:val="center"/>
          </w:tcPr>
          <w:p w:rsidR="0001087F" w:rsidRPr="00A352D0" w:rsidRDefault="0001087F" w:rsidP="00A352D0">
            <w:pPr>
              <w:spacing w:line="280" w:lineRule="exact"/>
              <w:jc w:val="left"/>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建筑类、机电、电气类相关专业</w:t>
            </w:r>
          </w:p>
        </w:tc>
        <w:tc>
          <w:tcPr>
            <w:tcW w:w="4473" w:type="dxa"/>
            <w:vAlign w:val="center"/>
          </w:tcPr>
          <w:p w:rsidR="0001087F" w:rsidRPr="0080084F" w:rsidRDefault="0001087F" w:rsidP="00A352D0">
            <w:pPr>
              <w:spacing w:line="280" w:lineRule="exact"/>
              <w:jc w:val="left"/>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2年及以上电气、排水、暖通等工程</w:t>
            </w:r>
            <w:r w:rsidRPr="002E1A58">
              <w:rPr>
                <w:rFonts w:ascii="仿宋_GB2312" w:eastAsia="仿宋_GB2312" w:hAnsi="仿宋_GB2312" w:cs="仿宋_GB2312"/>
                <w:sz w:val="24"/>
                <w:szCs w:val="30"/>
              </w:rPr>
              <w:t>相关</w:t>
            </w:r>
            <w:r w:rsidRPr="002E1A58">
              <w:rPr>
                <w:rFonts w:ascii="仿宋_GB2312" w:eastAsia="仿宋_GB2312" w:hAnsi="仿宋_GB2312" w:cs="仿宋_GB2312" w:hint="eastAsia"/>
                <w:sz w:val="24"/>
                <w:szCs w:val="30"/>
              </w:rPr>
              <w:t>工作</w:t>
            </w:r>
            <w:r w:rsidRPr="002E1A58">
              <w:rPr>
                <w:rFonts w:ascii="仿宋_GB2312" w:eastAsia="仿宋_GB2312" w:hAnsi="仿宋_GB2312" w:cs="仿宋_GB2312"/>
                <w:sz w:val="24"/>
                <w:szCs w:val="30"/>
              </w:rPr>
              <w:t>经验</w:t>
            </w:r>
            <w:r>
              <w:rPr>
                <w:rFonts w:ascii="仿宋_GB2312" w:eastAsia="仿宋_GB2312" w:hAnsi="仿宋_GB2312" w:cs="仿宋_GB2312"/>
                <w:sz w:val="24"/>
                <w:szCs w:val="30"/>
              </w:rPr>
              <w:t>。</w:t>
            </w:r>
          </w:p>
        </w:tc>
        <w:tc>
          <w:tcPr>
            <w:tcW w:w="820" w:type="dxa"/>
            <w:vAlign w:val="center"/>
          </w:tcPr>
          <w:p w:rsidR="0001087F" w:rsidRPr="002E1A58" w:rsidRDefault="0001087F" w:rsidP="00A352D0">
            <w:pPr>
              <w:spacing w:line="280" w:lineRule="exact"/>
              <w:jc w:val="left"/>
              <w:rPr>
                <w:rFonts w:ascii="仿宋_GB2312" w:eastAsia="仿宋_GB2312" w:hAnsi="仿宋_GB2312" w:cs="仿宋_GB2312"/>
                <w:b/>
                <w:sz w:val="24"/>
                <w:szCs w:val="32"/>
              </w:rPr>
            </w:pPr>
          </w:p>
        </w:tc>
      </w:tr>
      <w:tr w:rsidR="0001087F" w:rsidTr="0001087F">
        <w:trPr>
          <w:trHeight w:val="269"/>
        </w:trPr>
        <w:tc>
          <w:tcPr>
            <w:tcW w:w="1227" w:type="dxa"/>
            <w:vMerge/>
          </w:tcPr>
          <w:p w:rsidR="0001087F" w:rsidRPr="002E1A58" w:rsidRDefault="0001087F" w:rsidP="00A352D0">
            <w:pPr>
              <w:spacing w:line="280" w:lineRule="exact"/>
              <w:jc w:val="center"/>
              <w:rPr>
                <w:rFonts w:ascii="仿宋_GB2312" w:eastAsia="仿宋_GB2312" w:hAnsi="仿宋_GB2312" w:cs="仿宋_GB2312"/>
                <w:sz w:val="24"/>
                <w:szCs w:val="30"/>
              </w:rPr>
            </w:pPr>
          </w:p>
        </w:tc>
        <w:tc>
          <w:tcPr>
            <w:tcW w:w="1413" w:type="dxa"/>
            <w:vAlign w:val="center"/>
          </w:tcPr>
          <w:p w:rsidR="0001087F" w:rsidRPr="002E1A58" w:rsidRDefault="0001087F" w:rsidP="0001087F">
            <w:pPr>
              <w:spacing w:line="28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20240507</w:t>
            </w:r>
          </w:p>
        </w:tc>
        <w:tc>
          <w:tcPr>
            <w:tcW w:w="1435"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综合计划部</w:t>
            </w:r>
            <w:r>
              <w:rPr>
                <w:rFonts w:ascii="仿宋_GB2312" w:eastAsia="仿宋_GB2312" w:hAnsi="仿宋_GB2312" w:cs="仿宋_GB2312" w:hint="eastAsia"/>
                <w:sz w:val="24"/>
                <w:szCs w:val="30"/>
              </w:rPr>
              <w:t>工作人员</w:t>
            </w:r>
          </w:p>
        </w:tc>
        <w:tc>
          <w:tcPr>
            <w:tcW w:w="820"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1</w:t>
            </w:r>
          </w:p>
        </w:tc>
        <w:tc>
          <w:tcPr>
            <w:tcW w:w="819"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男女不限</w:t>
            </w:r>
          </w:p>
        </w:tc>
        <w:tc>
          <w:tcPr>
            <w:tcW w:w="948"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35周岁及以下</w:t>
            </w:r>
          </w:p>
        </w:tc>
        <w:tc>
          <w:tcPr>
            <w:tcW w:w="949" w:type="dxa"/>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本科及以上</w:t>
            </w:r>
          </w:p>
        </w:tc>
        <w:tc>
          <w:tcPr>
            <w:tcW w:w="1078" w:type="dxa"/>
            <w:gridSpan w:val="2"/>
            <w:vAlign w:val="center"/>
          </w:tcPr>
          <w:p w:rsidR="0001087F" w:rsidRPr="002E1A58" w:rsidRDefault="0001087F" w:rsidP="00A352D0">
            <w:pPr>
              <w:spacing w:line="280" w:lineRule="exact"/>
              <w:jc w:val="center"/>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普通全日制</w:t>
            </w:r>
            <w:bookmarkStart w:id="0" w:name="_GoBack"/>
            <w:bookmarkEnd w:id="0"/>
          </w:p>
        </w:tc>
        <w:tc>
          <w:tcPr>
            <w:tcW w:w="1484" w:type="dxa"/>
            <w:vAlign w:val="center"/>
          </w:tcPr>
          <w:p w:rsidR="0001087F" w:rsidRPr="002E1A58" w:rsidRDefault="0001087F" w:rsidP="00A352D0">
            <w:pPr>
              <w:spacing w:line="280" w:lineRule="exact"/>
              <w:jc w:val="left"/>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中文、行政管理、工程管理等相关专业</w:t>
            </w:r>
          </w:p>
        </w:tc>
        <w:tc>
          <w:tcPr>
            <w:tcW w:w="4473" w:type="dxa"/>
            <w:vAlign w:val="center"/>
          </w:tcPr>
          <w:p w:rsidR="0001087F" w:rsidRPr="002E1A58" w:rsidRDefault="0001087F" w:rsidP="00A352D0">
            <w:pPr>
              <w:spacing w:line="280" w:lineRule="exact"/>
              <w:jc w:val="left"/>
              <w:rPr>
                <w:rFonts w:ascii="仿宋_GB2312" w:eastAsia="仿宋_GB2312" w:hAnsi="仿宋_GB2312" w:cs="仿宋_GB2312"/>
                <w:b/>
                <w:sz w:val="24"/>
                <w:szCs w:val="32"/>
              </w:rPr>
            </w:pPr>
            <w:r w:rsidRPr="002E1A58">
              <w:rPr>
                <w:rFonts w:ascii="仿宋_GB2312" w:eastAsia="仿宋_GB2312" w:hAnsi="仿宋_GB2312" w:cs="仿宋_GB2312" w:hint="eastAsia"/>
                <w:sz w:val="24"/>
                <w:szCs w:val="30"/>
              </w:rPr>
              <w:t>具备一定的文字撰写能力，能熟练应用办公软件。</w:t>
            </w:r>
          </w:p>
        </w:tc>
        <w:tc>
          <w:tcPr>
            <w:tcW w:w="820" w:type="dxa"/>
          </w:tcPr>
          <w:p w:rsidR="0001087F" w:rsidRPr="002E1A58" w:rsidRDefault="0001087F" w:rsidP="00A352D0">
            <w:pPr>
              <w:spacing w:line="280" w:lineRule="exact"/>
              <w:jc w:val="center"/>
              <w:rPr>
                <w:rFonts w:ascii="仿宋_GB2312" w:eastAsia="仿宋_GB2312" w:hAnsi="仿宋_GB2312" w:cs="仿宋_GB2312"/>
                <w:b/>
                <w:sz w:val="24"/>
                <w:szCs w:val="32"/>
              </w:rPr>
            </w:pPr>
          </w:p>
        </w:tc>
      </w:tr>
      <w:tr w:rsidR="0001087F" w:rsidTr="0001087F">
        <w:trPr>
          <w:trHeight w:val="417"/>
        </w:trPr>
        <w:tc>
          <w:tcPr>
            <w:tcW w:w="1227" w:type="dxa"/>
            <w:vMerge w:val="restart"/>
            <w:vAlign w:val="center"/>
          </w:tcPr>
          <w:p w:rsidR="0001087F" w:rsidRDefault="0001087F" w:rsidP="00A352D0">
            <w:pPr>
              <w:spacing w:line="320" w:lineRule="exact"/>
              <w:jc w:val="center"/>
              <w:rPr>
                <w:rFonts w:ascii="黑体" w:eastAsia="黑体" w:hAnsi="黑体" w:cs="仿宋_GB2312"/>
                <w:sz w:val="28"/>
                <w:szCs w:val="28"/>
              </w:rPr>
            </w:pPr>
            <w:r w:rsidRPr="002E1A58">
              <w:rPr>
                <w:rFonts w:ascii="黑体" w:eastAsia="黑体" w:hAnsi="黑体" w:cs="仿宋_GB2312" w:hint="eastAsia"/>
                <w:sz w:val="28"/>
                <w:szCs w:val="28"/>
              </w:rPr>
              <w:lastRenderedPageBreak/>
              <w:t>招聘</w:t>
            </w:r>
          </w:p>
          <w:p w:rsidR="0001087F" w:rsidRPr="002E1A58" w:rsidRDefault="0001087F" w:rsidP="00A352D0">
            <w:pPr>
              <w:spacing w:line="320" w:lineRule="exact"/>
              <w:jc w:val="center"/>
              <w:rPr>
                <w:rFonts w:ascii="黑体" w:eastAsia="黑体" w:hAnsi="黑体" w:cs="仿宋_GB2312"/>
                <w:sz w:val="28"/>
                <w:szCs w:val="28"/>
              </w:rPr>
            </w:pPr>
            <w:r w:rsidRPr="002E1A58">
              <w:rPr>
                <w:rFonts w:ascii="黑体" w:eastAsia="黑体" w:hAnsi="黑体" w:cs="仿宋_GB2312" w:hint="eastAsia"/>
                <w:sz w:val="28"/>
                <w:szCs w:val="28"/>
              </w:rPr>
              <w:t>单位</w:t>
            </w:r>
          </w:p>
        </w:tc>
        <w:tc>
          <w:tcPr>
            <w:tcW w:w="1413" w:type="dxa"/>
            <w:vMerge w:val="restart"/>
            <w:vAlign w:val="center"/>
          </w:tcPr>
          <w:p w:rsidR="0001087F" w:rsidRPr="002E1A58" w:rsidRDefault="0001087F" w:rsidP="00540AF6">
            <w:pPr>
              <w:spacing w:line="400" w:lineRule="exact"/>
              <w:jc w:val="center"/>
              <w:rPr>
                <w:rFonts w:ascii="黑体" w:eastAsia="黑体" w:hAnsi="黑体"/>
                <w:spacing w:val="-4"/>
                <w:sz w:val="28"/>
                <w:szCs w:val="28"/>
              </w:rPr>
            </w:pPr>
            <w:r>
              <w:rPr>
                <w:rFonts w:ascii="黑体" w:eastAsia="黑体" w:hAnsi="黑体" w:hint="eastAsia"/>
                <w:spacing w:val="-4"/>
                <w:sz w:val="28"/>
                <w:szCs w:val="28"/>
              </w:rPr>
              <w:t>岗位代码</w:t>
            </w:r>
          </w:p>
        </w:tc>
        <w:tc>
          <w:tcPr>
            <w:tcW w:w="1435" w:type="dxa"/>
            <w:vMerge w:val="restart"/>
            <w:vAlign w:val="center"/>
          </w:tcPr>
          <w:p w:rsidR="0001087F" w:rsidRPr="002E1A58" w:rsidRDefault="0001087F" w:rsidP="00A352D0">
            <w:pPr>
              <w:spacing w:line="320" w:lineRule="exact"/>
              <w:jc w:val="center"/>
              <w:rPr>
                <w:rFonts w:ascii="黑体" w:eastAsia="黑体" w:hAnsi="黑体"/>
                <w:spacing w:val="-4"/>
                <w:sz w:val="28"/>
                <w:szCs w:val="28"/>
              </w:rPr>
            </w:pPr>
            <w:r w:rsidRPr="002E1A58">
              <w:rPr>
                <w:rFonts w:ascii="黑体" w:eastAsia="黑体" w:hAnsi="黑体" w:hint="eastAsia"/>
                <w:spacing w:val="-4"/>
                <w:sz w:val="28"/>
                <w:szCs w:val="28"/>
              </w:rPr>
              <w:t>招聘</w:t>
            </w:r>
          </w:p>
          <w:p w:rsidR="0001087F" w:rsidRPr="002E1A58" w:rsidRDefault="0001087F" w:rsidP="00A352D0">
            <w:pPr>
              <w:spacing w:line="320" w:lineRule="exact"/>
              <w:jc w:val="center"/>
              <w:rPr>
                <w:rFonts w:ascii="黑体" w:eastAsia="黑体" w:hAnsi="黑体"/>
                <w:spacing w:val="-4"/>
                <w:sz w:val="28"/>
                <w:szCs w:val="28"/>
              </w:rPr>
            </w:pPr>
            <w:r w:rsidRPr="002E1A58">
              <w:rPr>
                <w:rFonts w:ascii="黑体" w:eastAsia="黑体" w:hAnsi="黑体" w:hint="eastAsia"/>
                <w:spacing w:val="-4"/>
                <w:sz w:val="28"/>
                <w:szCs w:val="28"/>
              </w:rPr>
              <w:t>职位</w:t>
            </w:r>
          </w:p>
        </w:tc>
        <w:tc>
          <w:tcPr>
            <w:tcW w:w="820" w:type="dxa"/>
            <w:vMerge w:val="restart"/>
            <w:vAlign w:val="center"/>
          </w:tcPr>
          <w:p w:rsidR="0001087F" w:rsidRPr="002E1A58" w:rsidRDefault="0001087F" w:rsidP="00A352D0">
            <w:pPr>
              <w:spacing w:line="320" w:lineRule="exact"/>
              <w:jc w:val="center"/>
              <w:rPr>
                <w:rFonts w:ascii="黑体" w:eastAsia="黑体" w:hAnsi="黑体"/>
                <w:spacing w:val="-4"/>
                <w:sz w:val="28"/>
                <w:szCs w:val="28"/>
              </w:rPr>
            </w:pPr>
            <w:r w:rsidRPr="002E1A58">
              <w:rPr>
                <w:rFonts w:ascii="黑体" w:eastAsia="黑体" w:hAnsi="黑体" w:hint="eastAsia"/>
                <w:spacing w:val="-4"/>
                <w:sz w:val="28"/>
                <w:szCs w:val="28"/>
              </w:rPr>
              <w:t>招聘人数</w:t>
            </w:r>
          </w:p>
        </w:tc>
        <w:tc>
          <w:tcPr>
            <w:tcW w:w="9751" w:type="dxa"/>
            <w:gridSpan w:val="7"/>
            <w:vAlign w:val="center"/>
          </w:tcPr>
          <w:p w:rsidR="0001087F" w:rsidRPr="002E1A58" w:rsidRDefault="0001087F" w:rsidP="00A352D0">
            <w:pPr>
              <w:spacing w:line="320" w:lineRule="exact"/>
              <w:jc w:val="center"/>
              <w:rPr>
                <w:rFonts w:ascii="黑体" w:eastAsia="黑体" w:hAnsi="黑体"/>
                <w:spacing w:val="-4"/>
                <w:sz w:val="28"/>
                <w:szCs w:val="28"/>
              </w:rPr>
            </w:pPr>
            <w:r w:rsidRPr="002E1A58">
              <w:rPr>
                <w:rFonts w:ascii="黑体" w:eastAsia="黑体" w:hAnsi="黑体" w:hint="eastAsia"/>
                <w:spacing w:val="-4"/>
                <w:sz w:val="28"/>
                <w:szCs w:val="28"/>
              </w:rPr>
              <w:t>具体要求</w:t>
            </w:r>
          </w:p>
        </w:tc>
        <w:tc>
          <w:tcPr>
            <w:tcW w:w="820" w:type="dxa"/>
            <w:vMerge w:val="restart"/>
            <w:vAlign w:val="center"/>
          </w:tcPr>
          <w:p w:rsidR="0001087F" w:rsidRPr="002E1A58" w:rsidRDefault="0001087F" w:rsidP="00A352D0">
            <w:pPr>
              <w:spacing w:line="320" w:lineRule="exact"/>
              <w:jc w:val="center"/>
              <w:rPr>
                <w:rFonts w:ascii="黑体" w:eastAsia="黑体" w:hAnsi="黑体" w:cs="仿宋_GB2312"/>
                <w:sz w:val="28"/>
                <w:szCs w:val="28"/>
              </w:rPr>
            </w:pPr>
            <w:r w:rsidRPr="002E1A58">
              <w:rPr>
                <w:rFonts w:ascii="黑体" w:eastAsia="黑体" w:hAnsi="黑体" w:cs="仿宋_GB2312" w:hint="eastAsia"/>
                <w:sz w:val="28"/>
                <w:szCs w:val="28"/>
              </w:rPr>
              <w:t>备注</w:t>
            </w:r>
          </w:p>
        </w:tc>
      </w:tr>
      <w:tr w:rsidR="0001087F" w:rsidTr="0001087F">
        <w:trPr>
          <w:trHeight w:val="699"/>
        </w:trPr>
        <w:tc>
          <w:tcPr>
            <w:tcW w:w="1227" w:type="dxa"/>
            <w:vMerge/>
          </w:tcPr>
          <w:p w:rsidR="0001087F" w:rsidRDefault="0001087F" w:rsidP="00A352D0">
            <w:pPr>
              <w:spacing w:line="400" w:lineRule="exact"/>
              <w:jc w:val="center"/>
              <w:rPr>
                <w:rFonts w:ascii="仿宋_GB2312" w:eastAsia="仿宋_GB2312"/>
                <w:spacing w:val="-4"/>
                <w:sz w:val="28"/>
                <w:szCs w:val="28"/>
              </w:rPr>
            </w:pPr>
          </w:p>
        </w:tc>
        <w:tc>
          <w:tcPr>
            <w:tcW w:w="1413" w:type="dxa"/>
            <w:vMerge/>
            <w:vAlign w:val="center"/>
          </w:tcPr>
          <w:p w:rsidR="0001087F" w:rsidRDefault="0001087F" w:rsidP="0001087F">
            <w:pPr>
              <w:spacing w:line="400" w:lineRule="exact"/>
              <w:jc w:val="center"/>
              <w:rPr>
                <w:rFonts w:ascii="仿宋_GB2312" w:eastAsia="仿宋_GB2312"/>
                <w:spacing w:val="-4"/>
                <w:sz w:val="28"/>
                <w:szCs w:val="28"/>
              </w:rPr>
            </w:pPr>
          </w:p>
        </w:tc>
        <w:tc>
          <w:tcPr>
            <w:tcW w:w="1435" w:type="dxa"/>
            <w:vMerge/>
            <w:vAlign w:val="center"/>
          </w:tcPr>
          <w:p w:rsidR="0001087F" w:rsidRDefault="0001087F" w:rsidP="00A352D0">
            <w:pPr>
              <w:spacing w:line="400" w:lineRule="exact"/>
              <w:jc w:val="center"/>
              <w:rPr>
                <w:rFonts w:ascii="仿宋_GB2312" w:eastAsia="仿宋_GB2312"/>
                <w:spacing w:val="-4"/>
                <w:sz w:val="28"/>
                <w:szCs w:val="28"/>
              </w:rPr>
            </w:pPr>
          </w:p>
        </w:tc>
        <w:tc>
          <w:tcPr>
            <w:tcW w:w="820" w:type="dxa"/>
            <w:vMerge/>
            <w:vAlign w:val="center"/>
          </w:tcPr>
          <w:p w:rsidR="0001087F" w:rsidRDefault="0001087F" w:rsidP="00A352D0">
            <w:pPr>
              <w:spacing w:line="400" w:lineRule="exact"/>
              <w:jc w:val="center"/>
              <w:rPr>
                <w:rFonts w:ascii="仿宋_GB2312" w:eastAsia="仿宋_GB2312"/>
                <w:spacing w:val="-4"/>
                <w:sz w:val="28"/>
                <w:szCs w:val="28"/>
              </w:rPr>
            </w:pPr>
          </w:p>
        </w:tc>
        <w:tc>
          <w:tcPr>
            <w:tcW w:w="819" w:type="dxa"/>
            <w:vAlign w:val="center"/>
          </w:tcPr>
          <w:p w:rsidR="0001087F" w:rsidRPr="002E1A58" w:rsidRDefault="0001087F" w:rsidP="00A352D0">
            <w:pPr>
              <w:spacing w:line="320" w:lineRule="exact"/>
              <w:jc w:val="center"/>
              <w:rPr>
                <w:rFonts w:ascii="黑体" w:eastAsia="黑体" w:hAnsi="黑体"/>
                <w:spacing w:val="-4"/>
                <w:sz w:val="28"/>
                <w:szCs w:val="28"/>
              </w:rPr>
            </w:pPr>
            <w:r w:rsidRPr="002E1A58">
              <w:rPr>
                <w:rFonts w:ascii="黑体" w:eastAsia="黑体" w:hAnsi="黑体" w:hint="eastAsia"/>
                <w:spacing w:val="-4"/>
                <w:sz w:val="28"/>
                <w:szCs w:val="28"/>
              </w:rPr>
              <w:t>性别</w:t>
            </w:r>
          </w:p>
        </w:tc>
        <w:tc>
          <w:tcPr>
            <w:tcW w:w="948" w:type="dxa"/>
            <w:vAlign w:val="center"/>
          </w:tcPr>
          <w:p w:rsidR="0001087F" w:rsidRPr="002E1A58" w:rsidRDefault="0001087F" w:rsidP="00A352D0">
            <w:pPr>
              <w:spacing w:line="320" w:lineRule="exact"/>
              <w:jc w:val="center"/>
              <w:rPr>
                <w:rFonts w:ascii="黑体" w:eastAsia="黑体" w:hAnsi="黑体"/>
                <w:spacing w:val="-4"/>
                <w:sz w:val="28"/>
                <w:szCs w:val="28"/>
              </w:rPr>
            </w:pPr>
            <w:r w:rsidRPr="002E1A58">
              <w:rPr>
                <w:rFonts w:ascii="黑体" w:eastAsia="黑体" w:hAnsi="黑体" w:hint="eastAsia"/>
                <w:spacing w:val="-4"/>
                <w:sz w:val="28"/>
                <w:szCs w:val="28"/>
              </w:rPr>
              <w:t>年龄</w:t>
            </w:r>
          </w:p>
        </w:tc>
        <w:tc>
          <w:tcPr>
            <w:tcW w:w="949" w:type="dxa"/>
            <w:vAlign w:val="center"/>
          </w:tcPr>
          <w:p w:rsidR="0001087F" w:rsidRPr="002E1A58" w:rsidRDefault="0001087F" w:rsidP="00A352D0">
            <w:pPr>
              <w:spacing w:line="320" w:lineRule="exact"/>
              <w:jc w:val="center"/>
              <w:rPr>
                <w:rFonts w:ascii="黑体" w:eastAsia="黑体" w:hAnsi="黑体"/>
                <w:spacing w:val="-4"/>
                <w:sz w:val="28"/>
                <w:szCs w:val="28"/>
              </w:rPr>
            </w:pPr>
            <w:r w:rsidRPr="002E1A58">
              <w:rPr>
                <w:rFonts w:ascii="黑体" w:eastAsia="黑体" w:hAnsi="黑体" w:hint="eastAsia"/>
                <w:spacing w:val="-4"/>
                <w:sz w:val="28"/>
                <w:szCs w:val="28"/>
              </w:rPr>
              <w:t>学历层次</w:t>
            </w:r>
          </w:p>
        </w:tc>
        <w:tc>
          <w:tcPr>
            <w:tcW w:w="948" w:type="dxa"/>
            <w:vAlign w:val="center"/>
          </w:tcPr>
          <w:p w:rsidR="0001087F" w:rsidRDefault="0001087F" w:rsidP="00A352D0">
            <w:pPr>
              <w:spacing w:line="320" w:lineRule="exact"/>
              <w:jc w:val="center"/>
              <w:rPr>
                <w:rFonts w:ascii="黑体" w:eastAsia="黑体" w:hAnsi="黑体"/>
                <w:spacing w:val="-4"/>
                <w:sz w:val="28"/>
                <w:szCs w:val="28"/>
              </w:rPr>
            </w:pPr>
            <w:r w:rsidRPr="002E1A58">
              <w:rPr>
                <w:rFonts w:ascii="黑体" w:eastAsia="黑体" w:hAnsi="黑体"/>
                <w:spacing w:val="-4"/>
                <w:sz w:val="28"/>
                <w:szCs w:val="28"/>
              </w:rPr>
              <w:t>学历</w:t>
            </w:r>
          </w:p>
          <w:p w:rsidR="0001087F" w:rsidRPr="002E1A58" w:rsidRDefault="0001087F" w:rsidP="00A352D0">
            <w:pPr>
              <w:spacing w:line="320" w:lineRule="exact"/>
              <w:jc w:val="center"/>
              <w:rPr>
                <w:rFonts w:ascii="黑体" w:eastAsia="黑体" w:hAnsi="黑体"/>
                <w:spacing w:val="-4"/>
                <w:sz w:val="28"/>
                <w:szCs w:val="28"/>
              </w:rPr>
            </w:pPr>
            <w:r w:rsidRPr="002E1A58">
              <w:rPr>
                <w:rFonts w:ascii="黑体" w:eastAsia="黑体" w:hAnsi="黑体"/>
                <w:spacing w:val="-4"/>
                <w:sz w:val="28"/>
                <w:szCs w:val="28"/>
              </w:rPr>
              <w:t>类别</w:t>
            </w:r>
          </w:p>
        </w:tc>
        <w:tc>
          <w:tcPr>
            <w:tcW w:w="1614" w:type="dxa"/>
            <w:gridSpan w:val="2"/>
            <w:vAlign w:val="center"/>
          </w:tcPr>
          <w:p w:rsidR="0001087F" w:rsidRPr="002E1A58" w:rsidRDefault="0001087F" w:rsidP="00A352D0">
            <w:pPr>
              <w:spacing w:line="320" w:lineRule="exact"/>
              <w:jc w:val="center"/>
              <w:rPr>
                <w:rFonts w:ascii="黑体" w:eastAsia="黑体" w:hAnsi="黑体"/>
                <w:spacing w:val="-4"/>
                <w:sz w:val="28"/>
                <w:szCs w:val="28"/>
              </w:rPr>
            </w:pPr>
            <w:r w:rsidRPr="002E1A58">
              <w:rPr>
                <w:rFonts w:ascii="黑体" w:eastAsia="黑体" w:hAnsi="黑体" w:hint="eastAsia"/>
                <w:spacing w:val="-4"/>
                <w:sz w:val="28"/>
                <w:szCs w:val="28"/>
              </w:rPr>
              <w:t>专业</w:t>
            </w:r>
          </w:p>
        </w:tc>
        <w:tc>
          <w:tcPr>
            <w:tcW w:w="4473" w:type="dxa"/>
            <w:vAlign w:val="center"/>
          </w:tcPr>
          <w:p w:rsidR="0001087F" w:rsidRPr="002E1A58" w:rsidRDefault="0001087F" w:rsidP="00A352D0">
            <w:pPr>
              <w:spacing w:line="320" w:lineRule="exact"/>
              <w:jc w:val="center"/>
              <w:rPr>
                <w:rFonts w:ascii="黑体" w:eastAsia="黑体" w:hAnsi="黑体"/>
                <w:spacing w:val="-4"/>
                <w:sz w:val="28"/>
                <w:szCs w:val="28"/>
              </w:rPr>
            </w:pPr>
            <w:r w:rsidRPr="002E1A58">
              <w:rPr>
                <w:rFonts w:ascii="黑体" w:eastAsia="黑体" w:hAnsi="黑体" w:hint="eastAsia"/>
                <w:spacing w:val="-4"/>
                <w:sz w:val="28"/>
                <w:szCs w:val="28"/>
              </w:rPr>
              <w:t>工作经验</w:t>
            </w:r>
            <w:r>
              <w:rPr>
                <w:rFonts w:ascii="黑体" w:eastAsia="黑体" w:hAnsi="黑体" w:hint="eastAsia"/>
                <w:spacing w:val="-4"/>
                <w:sz w:val="28"/>
                <w:szCs w:val="28"/>
              </w:rPr>
              <w:t>及岗位要求</w:t>
            </w:r>
          </w:p>
        </w:tc>
        <w:tc>
          <w:tcPr>
            <w:tcW w:w="820" w:type="dxa"/>
            <w:vMerge/>
          </w:tcPr>
          <w:p w:rsidR="0001087F" w:rsidRDefault="0001087F" w:rsidP="00A352D0">
            <w:pPr>
              <w:spacing w:line="400" w:lineRule="exact"/>
              <w:jc w:val="center"/>
              <w:rPr>
                <w:rFonts w:ascii="仿宋_GB2312" w:eastAsia="仿宋_GB2312"/>
                <w:spacing w:val="-4"/>
                <w:sz w:val="28"/>
                <w:szCs w:val="28"/>
              </w:rPr>
            </w:pPr>
          </w:p>
        </w:tc>
      </w:tr>
      <w:tr w:rsidR="0001087F" w:rsidTr="0001087F">
        <w:trPr>
          <w:trHeight w:val="1156"/>
        </w:trPr>
        <w:tc>
          <w:tcPr>
            <w:tcW w:w="1227" w:type="dxa"/>
            <w:vAlign w:val="center"/>
          </w:tcPr>
          <w:p w:rsidR="0001087F" w:rsidRPr="00A111EC" w:rsidRDefault="00A111EC" w:rsidP="00A352D0">
            <w:pPr>
              <w:spacing w:line="240" w:lineRule="exact"/>
              <w:jc w:val="center"/>
              <w:rPr>
                <w:rFonts w:ascii="仿宋_GB2312" w:eastAsia="仿宋_GB2312" w:hAnsi="仿宋_GB2312" w:cs="仿宋_GB2312"/>
                <w:sz w:val="24"/>
              </w:rPr>
            </w:pPr>
            <w:r w:rsidRPr="00A111EC">
              <w:rPr>
                <w:rFonts w:ascii="仿宋_GB2312" w:eastAsia="仿宋_GB2312" w:hint="eastAsia"/>
                <w:sz w:val="24"/>
              </w:rPr>
              <w:t>蚌埠恒达资产运营管理有限公司</w:t>
            </w:r>
          </w:p>
        </w:tc>
        <w:tc>
          <w:tcPr>
            <w:tcW w:w="1413" w:type="dxa"/>
            <w:vAlign w:val="center"/>
          </w:tcPr>
          <w:p w:rsidR="0001087F" w:rsidRDefault="0001087F" w:rsidP="0001087F">
            <w:pPr>
              <w:spacing w:line="240" w:lineRule="exact"/>
              <w:jc w:val="center"/>
              <w:rPr>
                <w:rFonts w:ascii="仿宋_GB2312" w:eastAsia="仿宋_GB2312"/>
                <w:sz w:val="24"/>
              </w:rPr>
            </w:pPr>
            <w:r>
              <w:rPr>
                <w:rFonts w:ascii="仿宋_GB2312" w:eastAsia="仿宋_GB2312" w:hAnsi="仿宋_GB2312" w:cs="仿宋_GB2312" w:hint="eastAsia"/>
                <w:sz w:val="24"/>
                <w:szCs w:val="30"/>
              </w:rPr>
              <w:t>20240508</w:t>
            </w:r>
          </w:p>
        </w:tc>
        <w:tc>
          <w:tcPr>
            <w:tcW w:w="1435" w:type="dxa"/>
            <w:vAlign w:val="center"/>
          </w:tcPr>
          <w:p w:rsidR="0001087F" w:rsidRDefault="0001087F" w:rsidP="00A352D0">
            <w:pPr>
              <w:spacing w:line="240" w:lineRule="exact"/>
              <w:jc w:val="center"/>
              <w:rPr>
                <w:rFonts w:ascii="仿宋_GB2312" w:eastAsia="仿宋_GB2312"/>
                <w:sz w:val="24"/>
              </w:rPr>
            </w:pPr>
          </w:p>
          <w:p w:rsidR="0001087F" w:rsidRDefault="0001087F" w:rsidP="00A352D0">
            <w:pPr>
              <w:spacing w:line="240" w:lineRule="exact"/>
              <w:jc w:val="center"/>
            </w:pPr>
            <w:r>
              <w:rPr>
                <w:rFonts w:ascii="仿宋_GB2312" w:eastAsia="仿宋_GB2312" w:hint="eastAsia"/>
                <w:sz w:val="24"/>
              </w:rPr>
              <w:t>园区管理工作人员</w:t>
            </w:r>
          </w:p>
          <w:p w:rsidR="0001087F" w:rsidRDefault="0001087F" w:rsidP="00A352D0">
            <w:pPr>
              <w:spacing w:line="240" w:lineRule="exact"/>
              <w:jc w:val="center"/>
              <w:rPr>
                <w:rFonts w:ascii="仿宋_GB2312" w:eastAsia="仿宋_GB2312" w:hAnsi="仿宋_GB2312" w:cs="仿宋_GB2312"/>
                <w:sz w:val="24"/>
                <w:szCs w:val="30"/>
              </w:rPr>
            </w:pP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2</w:t>
            </w:r>
          </w:p>
        </w:tc>
        <w:tc>
          <w:tcPr>
            <w:tcW w:w="819"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男女不限</w:t>
            </w:r>
          </w:p>
        </w:tc>
        <w:tc>
          <w:tcPr>
            <w:tcW w:w="948"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35周岁及以下</w:t>
            </w:r>
          </w:p>
        </w:tc>
        <w:tc>
          <w:tcPr>
            <w:tcW w:w="949"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本科及以上</w:t>
            </w:r>
          </w:p>
        </w:tc>
        <w:tc>
          <w:tcPr>
            <w:tcW w:w="948" w:type="dxa"/>
            <w:vAlign w:val="center"/>
          </w:tcPr>
          <w:p w:rsidR="0001087F" w:rsidRDefault="0001087F" w:rsidP="00A352D0">
            <w:pPr>
              <w:spacing w:line="24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Default="0001087F" w:rsidP="00A352D0">
            <w:pPr>
              <w:spacing w:line="240" w:lineRule="exact"/>
              <w:jc w:val="left"/>
              <w:rPr>
                <w:rFonts w:ascii="仿宋_GB2312" w:eastAsia="仿宋_GB2312"/>
                <w:sz w:val="24"/>
              </w:rPr>
            </w:pPr>
          </w:p>
          <w:p w:rsidR="0001087F" w:rsidRDefault="0001087F" w:rsidP="00A352D0">
            <w:pPr>
              <w:spacing w:line="240" w:lineRule="exact"/>
              <w:jc w:val="left"/>
            </w:pPr>
            <w:r>
              <w:rPr>
                <w:rFonts w:ascii="仿宋_GB2312" w:eastAsia="仿宋_GB2312" w:hint="eastAsia"/>
                <w:sz w:val="24"/>
              </w:rPr>
              <w:t>工商管理类、公共管理类</w:t>
            </w:r>
          </w:p>
          <w:p w:rsidR="0001087F" w:rsidRPr="00835BBA" w:rsidRDefault="0001087F" w:rsidP="00A352D0">
            <w:pPr>
              <w:spacing w:line="240" w:lineRule="exact"/>
              <w:jc w:val="left"/>
              <w:rPr>
                <w:rFonts w:ascii="仿宋_GB2312" w:eastAsia="仿宋_GB2312" w:hAnsi="仿宋_GB2312" w:cs="仿宋_GB2312"/>
                <w:sz w:val="24"/>
                <w:szCs w:val="30"/>
              </w:rPr>
            </w:pPr>
          </w:p>
        </w:tc>
        <w:tc>
          <w:tcPr>
            <w:tcW w:w="4473" w:type="dxa"/>
            <w:vAlign w:val="center"/>
          </w:tcPr>
          <w:p w:rsidR="0001087F" w:rsidRPr="000E01A3" w:rsidRDefault="0001087F" w:rsidP="00A352D0">
            <w:pPr>
              <w:spacing w:line="240" w:lineRule="exact"/>
              <w:jc w:val="left"/>
              <w:rPr>
                <w:rFonts w:ascii="仿宋_GB2312" w:eastAsia="仿宋_GB2312"/>
                <w:sz w:val="24"/>
              </w:rPr>
            </w:pPr>
            <w:r>
              <w:rPr>
                <w:rFonts w:ascii="仿宋_GB2312" w:eastAsia="仿宋_GB2312" w:hint="eastAsia"/>
                <w:sz w:val="24"/>
              </w:rPr>
              <w:t>具有2年及以上园区管理或相关工作经验；具备较强的组织协调能力、沟通能力、文字撰写能力；以外勤工作为主，有高度的责任感、较强的抗压能力。</w:t>
            </w: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p>
        </w:tc>
      </w:tr>
      <w:tr w:rsidR="0001087F" w:rsidTr="0001087F">
        <w:trPr>
          <w:trHeight w:val="699"/>
        </w:trPr>
        <w:tc>
          <w:tcPr>
            <w:tcW w:w="1227" w:type="dxa"/>
            <w:vMerge w:val="restart"/>
            <w:vAlign w:val="center"/>
          </w:tcPr>
          <w:p w:rsidR="0001087F" w:rsidRPr="00A111EC" w:rsidRDefault="00A111EC" w:rsidP="00A352D0">
            <w:pPr>
              <w:spacing w:line="240" w:lineRule="exact"/>
              <w:jc w:val="center"/>
              <w:rPr>
                <w:rFonts w:ascii="仿宋_GB2312" w:eastAsia="仿宋_GB2312" w:hAnsi="仿宋_GB2312" w:cs="仿宋_GB2312"/>
                <w:sz w:val="24"/>
              </w:rPr>
            </w:pPr>
            <w:r w:rsidRPr="00A111EC">
              <w:rPr>
                <w:rFonts w:ascii="仿宋_GB2312" w:eastAsia="仿宋_GB2312" w:hint="eastAsia"/>
                <w:sz w:val="24"/>
              </w:rPr>
              <w:t>蚌埠恒泰建设发展有限公司</w:t>
            </w:r>
          </w:p>
        </w:tc>
        <w:tc>
          <w:tcPr>
            <w:tcW w:w="1413" w:type="dxa"/>
            <w:vAlign w:val="center"/>
          </w:tcPr>
          <w:p w:rsidR="0001087F" w:rsidRDefault="0001087F" w:rsidP="0001087F">
            <w:pPr>
              <w:spacing w:line="24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20240509</w:t>
            </w:r>
          </w:p>
        </w:tc>
        <w:tc>
          <w:tcPr>
            <w:tcW w:w="1435"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电气设计岗</w:t>
            </w: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sz w:val="24"/>
                <w:szCs w:val="30"/>
              </w:rPr>
              <w:t>1</w:t>
            </w:r>
          </w:p>
        </w:tc>
        <w:tc>
          <w:tcPr>
            <w:tcW w:w="819"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男女不限</w:t>
            </w:r>
          </w:p>
        </w:tc>
        <w:tc>
          <w:tcPr>
            <w:tcW w:w="948"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sz w:val="24"/>
                <w:szCs w:val="30"/>
              </w:rPr>
              <w:t>40</w:t>
            </w:r>
            <w:r>
              <w:rPr>
                <w:rFonts w:ascii="仿宋_GB2312" w:eastAsia="仿宋_GB2312" w:hAnsi="仿宋_GB2312" w:cs="仿宋_GB2312" w:hint="eastAsia"/>
                <w:sz w:val="24"/>
                <w:szCs w:val="30"/>
              </w:rPr>
              <w:t>周岁及以下</w:t>
            </w:r>
          </w:p>
        </w:tc>
        <w:tc>
          <w:tcPr>
            <w:tcW w:w="949"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本科及以上</w:t>
            </w:r>
          </w:p>
        </w:tc>
        <w:tc>
          <w:tcPr>
            <w:tcW w:w="948" w:type="dxa"/>
            <w:vAlign w:val="center"/>
          </w:tcPr>
          <w:p w:rsidR="0001087F" w:rsidRDefault="0001087F" w:rsidP="00A352D0">
            <w:pPr>
              <w:spacing w:line="24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Default="0001087F" w:rsidP="00A352D0">
            <w:pPr>
              <w:spacing w:line="240" w:lineRule="exact"/>
              <w:jc w:val="left"/>
              <w:rPr>
                <w:rFonts w:ascii="仿宋_GB2312" w:eastAsia="仿宋_GB2312" w:hAnsi="仿宋_GB2312" w:cs="仿宋_GB2312"/>
                <w:sz w:val="24"/>
                <w:szCs w:val="30"/>
              </w:rPr>
            </w:pPr>
            <w:r w:rsidRPr="003971BB">
              <w:rPr>
                <w:rFonts w:ascii="仿宋_GB2312" w:eastAsia="仿宋_GB2312" w:hAnsi="仿宋_GB2312" w:cs="仿宋_GB2312" w:hint="eastAsia"/>
                <w:sz w:val="24"/>
                <w:szCs w:val="30"/>
              </w:rPr>
              <w:t>电气自动化、机电工程等相关专业</w:t>
            </w:r>
          </w:p>
        </w:tc>
        <w:tc>
          <w:tcPr>
            <w:tcW w:w="4473" w:type="dxa"/>
            <w:vAlign w:val="center"/>
          </w:tcPr>
          <w:p w:rsidR="0001087F" w:rsidRPr="00206573" w:rsidRDefault="0001087F" w:rsidP="00A352D0">
            <w:pPr>
              <w:spacing w:line="240" w:lineRule="exact"/>
              <w:rPr>
                <w:rFonts w:ascii="仿宋_GB2312" w:eastAsia="仿宋_GB2312"/>
                <w:sz w:val="24"/>
              </w:rPr>
            </w:pPr>
            <w:r>
              <w:rPr>
                <w:rFonts w:ascii="仿宋_GB2312" w:eastAsia="仿宋_GB2312" w:hint="eastAsia"/>
                <w:sz w:val="24"/>
              </w:rPr>
              <w:t>5年及以上从事电气设计或电气施工管理工作经验。具有二级执业资格或者中级职称。</w:t>
            </w: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p>
        </w:tc>
      </w:tr>
      <w:tr w:rsidR="0001087F" w:rsidTr="0001087F">
        <w:trPr>
          <w:trHeight w:val="699"/>
        </w:trPr>
        <w:tc>
          <w:tcPr>
            <w:tcW w:w="1227" w:type="dxa"/>
            <w:vMerge/>
          </w:tcPr>
          <w:p w:rsidR="0001087F" w:rsidRPr="00FF6F51" w:rsidRDefault="0001087F" w:rsidP="00A352D0">
            <w:pPr>
              <w:spacing w:line="240" w:lineRule="exact"/>
              <w:jc w:val="center"/>
              <w:rPr>
                <w:rFonts w:ascii="仿宋_GB2312" w:eastAsia="仿宋_GB2312" w:hAnsi="仿宋_GB2312" w:cs="仿宋_GB2312"/>
                <w:sz w:val="24"/>
                <w:szCs w:val="30"/>
              </w:rPr>
            </w:pPr>
          </w:p>
        </w:tc>
        <w:tc>
          <w:tcPr>
            <w:tcW w:w="1413" w:type="dxa"/>
            <w:vAlign w:val="center"/>
          </w:tcPr>
          <w:p w:rsidR="0001087F" w:rsidRDefault="0001087F" w:rsidP="0001087F">
            <w:pPr>
              <w:spacing w:line="240" w:lineRule="exact"/>
              <w:jc w:val="center"/>
              <w:rPr>
                <w:rFonts w:ascii="仿宋_GB2312" w:eastAsia="仿宋_GB2312"/>
                <w:sz w:val="24"/>
              </w:rPr>
            </w:pPr>
            <w:r>
              <w:rPr>
                <w:rFonts w:ascii="仿宋_GB2312" w:eastAsia="仿宋_GB2312" w:hAnsi="仿宋_GB2312" w:cs="仿宋_GB2312" w:hint="eastAsia"/>
                <w:sz w:val="24"/>
                <w:szCs w:val="30"/>
              </w:rPr>
              <w:t>20240510</w:t>
            </w:r>
          </w:p>
        </w:tc>
        <w:tc>
          <w:tcPr>
            <w:tcW w:w="1435" w:type="dxa"/>
            <w:vAlign w:val="center"/>
          </w:tcPr>
          <w:p w:rsidR="0001087F" w:rsidRDefault="0001087F" w:rsidP="00A352D0">
            <w:pPr>
              <w:spacing w:line="240" w:lineRule="exact"/>
              <w:jc w:val="center"/>
              <w:rPr>
                <w:rFonts w:ascii="仿宋_GB2312" w:eastAsia="仿宋_GB2312" w:hAnsi="仿宋_GB2312" w:cs="仿宋_GB2312"/>
                <w:b/>
                <w:sz w:val="28"/>
                <w:szCs w:val="32"/>
              </w:rPr>
            </w:pPr>
            <w:r>
              <w:rPr>
                <w:rFonts w:ascii="仿宋_GB2312" w:eastAsia="仿宋_GB2312" w:hint="eastAsia"/>
                <w:sz w:val="24"/>
              </w:rPr>
              <w:t>综合党务岗</w:t>
            </w:r>
          </w:p>
          <w:p w:rsidR="0001087F" w:rsidRPr="00167547" w:rsidRDefault="0001087F" w:rsidP="00A352D0">
            <w:pPr>
              <w:spacing w:line="240" w:lineRule="exact"/>
              <w:jc w:val="center"/>
              <w:rPr>
                <w:rFonts w:ascii="仿宋_GB2312" w:eastAsia="仿宋_GB2312" w:hAnsi="仿宋_GB2312" w:cs="仿宋_GB2312"/>
                <w:b/>
                <w:sz w:val="28"/>
                <w:szCs w:val="32"/>
              </w:rPr>
            </w:pP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sz w:val="24"/>
                <w:szCs w:val="30"/>
              </w:rPr>
              <w:t>1</w:t>
            </w:r>
          </w:p>
        </w:tc>
        <w:tc>
          <w:tcPr>
            <w:tcW w:w="819"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男女不限</w:t>
            </w:r>
          </w:p>
        </w:tc>
        <w:tc>
          <w:tcPr>
            <w:tcW w:w="948"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sz w:val="24"/>
                <w:szCs w:val="30"/>
              </w:rPr>
              <w:t>30</w:t>
            </w:r>
            <w:r>
              <w:rPr>
                <w:rFonts w:ascii="仿宋_GB2312" w:eastAsia="仿宋_GB2312" w:hAnsi="仿宋_GB2312" w:cs="仿宋_GB2312" w:hint="eastAsia"/>
                <w:sz w:val="24"/>
                <w:szCs w:val="30"/>
              </w:rPr>
              <w:t>周岁及以下</w:t>
            </w:r>
          </w:p>
        </w:tc>
        <w:tc>
          <w:tcPr>
            <w:tcW w:w="949" w:type="dxa"/>
            <w:vAlign w:val="center"/>
          </w:tcPr>
          <w:p w:rsidR="0001087F" w:rsidRDefault="0001087F" w:rsidP="00A352D0">
            <w:pPr>
              <w:spacing w:line="24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本科及以上</w:t>
            </w:r>
          </w:p>
        </w:tc>
        <w:tc>
          <w:tcPr>
            <w:tcW w:w="948" w:type="dxa"/>
            <w:vAlign w:val="center"/>
          </w:tcPr>
          <w:p w:rsidR="0001087F" w:rsidRDefault="0001087F" w:rsidP="00A352D0">
            <w:pPr>
              <w:spacing w:line="24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Default="0001087F" w:rsidP="00A352D0">
            <w:pPr>
              <w:spacing w:line="240" w:lineRule="exact"/>
              <w:jc w:val="left"/>
              <w:rPr>
                <w:rFonts w:ascii="仿宋_GB2312" w:eastAsia="仿宋_GB2312" w:hAnsi="仿宋_GB2312" w:cs="仿宋_GB2312"/>
                <w:sz w:val="24"/>
                <w:szCs w:val="30"/>
              </w:rPr>
            </w:pPr>
            <w:r>
              <w:rPr>
                <w:rFonts w:ascii="仿宋_GB2312" w:eastAsia="仿宋_GB2312" w:hAnsi="仿宋_GB2312" w:cs="仿宋_GB2312" w:hint="eastAsia"/>
                <w:sz w:val="24"/>
                <w:szCs w:val="30"/>
              </w:rPr>
              <w:t>哲学类、法学类、马克思主义理论类、</w:t>
            </w:r>
            <w:r w:rsidRPr="003971BB">
              <w:rPr>
                <w:rFonts w:ascii="仿宋_GB2312" w:eastAsia="仿宋_GB2312" w:hAnsi="仿宋_GB2312" w:cs="仿宋_GB2312" w:hint="eastAsia"/>
                <w:sz w:val="24"/>
                <w:szCs w:val="30"/>
              </w:rPr>
              <w:t>语言文学类</w:t>
            </w:r>
            <w:r>
              <w:rPr>
                <w:rFonts w:ascii="仿宋_GB2312" w:eastAsia="仿宋_GB2312" w:hAnsi="仿宋_GB2312" w:cs="仿宋_GB2312" w:hint="eastAsia"/>
                <w:sz w:val="24"/>
                <w:szCs w:val="30"/>
              </w:rPr>
              <w:t>、新闻传播学类</w:t>
            </w:r>
            <w:r w:rsidRPr="003971BB">
              <w:rPr>
                <w:rFonts w:ascii="仿宋_GB2312" w:eastAsia="仿宋_GB2312" w:hAnsi="仿宋_GB2312" w:cs="仿宋_GB2312" w:hint="eastAsia"/>
                <w:sz w:val="24"/>
                <w:szCs w:val="30"/>
              </w:rPr>
              <w:t>等相关专业</w:t>
            </w:r>
          </w:p>
        </w:tc>
        <w:tc>
          <w:tcPr>
            <w:tcW w:w="4473" w:type="dxa"/>
            <w:vAlign w:val="center"/>
          </w:tcPr>
          <w:p w:rsidR="0001087F" w:rsidRPr="00FF6F51" w:rsidRDefault="0001087F" w:rsidP="00A352D0">
            <w:pPr>
              <w:spacing w:line="240" w:lineRule="exact"/>
              <w:rPr>
                <w:rFonts w:ascii="仿宋_GB2312" w:eastAsia="仿宋_GB2312"/>
                <w:sz w:val="24"/>
              </w:rPr>
            </w:pPr>
            <w:r w:rsidRPr="00FF6F51">
              <w:rPr>
                <w:rFonts w:ascii="仿宋_GB2312" w:eastAsia="仿宋_GB2312"/>
                <w:sz w:val="24"/>
              </w:rPr>
              <w:t>具备文字撰写能力，能熟练应用办公软件。</w:t>
            </w: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p>
        </w:tc>
      </w:tr>
      <w:tr w:rsidR="0001087F" w:rsidTr="0001087F">
        <w:trPr>
          <w:trHeight w:val="1150"/>
        </w:trPr>
        <w:tc>
          <w:tcPr>
            <w:tcW w:w="1227" w:type="dxa"/>
            <w:vMerge w:val="restart"/>
            <w:vAlign w:val="center"/>
          </w:tcPr>
          <w:p w:rsidR="0001087F" w:rsidRPr="00A111EC" w:rsidRDefault="00A111EC" w:rsidP="00A352D0">
            <w:pPr>
              <w:spacing w:line="240" w:lineRule="exact"/>
              <w:jc w:val="center"/>
              <w:rPr>
                <w:rFonts w:ascii="仿宋_GB2312" w:eastAsia="仿宋_GB2312"/>
                <w:sz w:val="24"/>
              </w:rPr>
            </w:pPr>
            <w:r w:rsidRPr="00A111EC">
              <w:rPr>
                <w:rFonts w:ascii="仿宋_GB2312" w:eastAsia="仿宋_GB2312"/>
                <w:sz w:val="24"/>
              </w:rPr>
              <w:t>蚌埠顺泽建筑工程有限公司</w:t>
            </w:r>
          </w:p>
        </w:tc>
        <w:tc>
          <w:tcPr>
            <w:tcW w:w="1413" w:type="dxa"/>
            <w:vAlign w:val="center"/>
          </w:tcPr>
          <w:p w:rsidR="0001087F" w:rsidRPr="00077859" w:rsidRDefault="0001087F" w:rsidP="0001087F">
            <w:pPr>
              <w:spacing w:line="240" w:lineRule="exact"/>
              <w:jc w:val="center"/>
              <w:rPr>
                <w:rFonts w:ascii="仿宋_GB2312" w:eastAsia="仿宋_GB2312"/>
                <w:spacing w:val="-4"/>
                <w:sz w:val="24"/>
              </w:rPr>
            </w:pPr>
            <w:r>
              <w:rPr>
                <w:rFonts w:ascii="仿宋_GB2312" w:eastAsia="仿宋_GB2312" w:hAnsi="仿宋_GB2312" w:cs="仿宋_GB2312" w:hint="eastAsia"/>
                <w:sz w:val="24"/>
                <w:szCs w:val="30"/>
              </w:rPr>
              <w:t>20240511</w:t>
            </w:r>
          </w:p>
        </w:tc>
        <w:tc>
          <w:tcPr>
            <w:tcW w:w="1435" w:type="dxa"/>
            <w:vAlign w:val="center"/>
          </w:tcPr>
          <w:p w:rsidR="0001087F" w:rsidRPr="00077859" w:rsidRDefault="0001087F" w:rsidP="00D65B5C">
            <w:pPr>
              <w:spacing w:line="240" w:lineRule="exact"/>
              <w:jc w:val="center"/>
              <w:rPr>
                <w:rFonts w:ascii="仿宋_GB2312" w:eastAsia="仿宋_GB2312"/>
                <w:spacing w:val="-4"/>
                <w:sz w:val="24"/>
              </w:rPr>
            </w:pPr>
            <w:r w:rsidRPr="00077859">
              <w:rPr>
                <w:rFonts w:ascii="仿宋_GB2312" w:eastAsia="仿宋_GB2312"/>
                <w:spacing w:val="-4"/>
                <w:sz w:val="24"/>
              </w:rPr>
              <w:t>技术负责人</w:t>
            </w:r>
            <w:r w:rsidR="00D65B5C">
              <w:rPr>
                <w:rFonts w:ascii="仿宋_GB2312" w:eastAsia="仿宋_GB2312"/>
                <w:spacing w:val="-4"/>
                <w:sz w:val="24"/>
              </w:rPr>
              <w:t>（</w:t>
            </w:r>
            <w:r w:rsidR="00D65B5C" w:rsidRPr="00077859">
              <w:rPr>
                <w:rFonts w:ascii="仿宋_GB2312" w:eastAsia="仿宋_GB2312" w:hint="eastAsia"/>
                <w:spacing w:val="-4"/>
                <w:sz w:val="24"/>
              </w:rPr>
              <w:t>房建</w:t>
            </w:r>
            <w:r w:rsidR="00D65B5C">
              <w:rPr>
                <w:rFonts w:ascii="仿宋_GB2312" w:eastAsia="仿宋_GB2312"/>
                <w:spacing w:val="-4"/>
                <w:sz w:val="24"/>
              </w:rPr>
              <w:t>）</w:t>
            </w:r>
          </w:p>
        </w:tc>
        <w:tc>
          <w:tcPr>
            <w:tcW w:w="820" w:type="dxa"/>
            <w:vAlign w:val="center"/>
          </w:tcPr>
          <w:p w:rsidR="0001087F" w:rsidRPr="00077859" w:rsidRDefault="0001087F" w:rsidP="00A352D0">
            <w:pPr>
              <w:spacing w:line="240" w:lineRule="exact"/>
              <w:jc w:val="center"/>
              <w:rPr>
                <w:rFonts w:ascii="仿宋_GB2312" w:eastAsia="仿宋_GB2312"/>
                <w:spacing w:val="-4"/>
                <w:sz w:val="24"/>
              </w:rPr>
            </w:pPr>
            <w:r>
              <w:rPr>
                <w:rFonts w:ascii="仿宋_GB2312" w:eastAsia="仿宋_GB2312" w:hint="eastAsia"/>
                <w:spacing w:val="-4"/>
                <w:sz w:val="24"/>
              </w:rPr>
              <w:t>1</w:t>
            </w:r>
          </w:p>
        </w:tc>
        <w:tc>
          <w:tcPr>
            <w:tcW w:w="819"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hint="eastAsia"/>
                <w:spacing w:val="-4"/>
                <w:sz w:val="24"/>
              </w:rPr>
              <w:t>男女不限</w:t>
            </w:r>
          </w:p>
        </w:tc>
        <w:tc>
          <w:tcPr>
            <w:tcW w:w="948"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spacing w:val="-4"/>
                <w:sz w:val="24"/>
              </w:rPr>
              <w:t>40</w:t>
            </w:r>
            <w:r w:rsidRPr="00077859">
              <w:rPr>
                <w:rFonts w:ascii="仿宋_GB2312" w:eastAsia="仿宋_GB2312" w:hint="eastAsia"/>
                <w:spacing w:val="-4"/>
                <w:sz w:val="24"/>
              </w:rPr>
              <w:t>周岁及以下</w:t>
            </w:r>
          </w:p>
        </w:tc>
        <w:tc>
          <w:tcPr>
            <w:tcW w:w="949" w:type="dxa"/>
            <w:vAlign w:val="center"/>
          </w:tcPr>
          <w:p w:rsidR="0001087F" w:rsidRPr="00077859" w:rsidRDefault="0001087F" w:rsidP="00A111EC">
            <w:pPr>
              <w:spacing w:line="240" w:lineRule="exact"/>
              <w:jc w:val="center"/>
              <w:rPr>
                <w:rFonts w:ascii="仿宋_GB2312" w:eastAsia="仿宋_GB2312"/>
                <w:spacing w:val="-4"/>
                <w:sz w:val="24"/>
              </w:rPr>
            </w:pPr>
            <w:r>
              <w:rPr>
                <w:rFonts w:ascii="仿宋_GB2312" w:eastAsia="仿宋_GB2312" w:hint="eastAsia"/>
                <w:spacing w:val="-4"/>
                <w:sz w:val="24"/>
              </w:rPr>
              <w:t>本</w:t>
            </w:r>
            <w:r w:rsidRPr="00077859">
              <w:rPr>
                <w:rFonts w:ascii="仿宋_GB2312" w:eastAsia="仿宋_GB2312" w:hint="eastAsia"/>
                <w:spacing w:val="-4"/>
                <w:sz w:val="24"/>
              </w:rPr>
              <w:t>科及以上</w:t>
            </w:r>
          </w:p>
        </w:tc>
        <w:tc>
          <w:tcPr>
            <w:tcW w:w="948" w:type="dxa"/>
            <w:vAlign w:val="center"/>
          </w:tcPr>
          <w:p w:rsidR="0001087F" w:rsidRPr="00077859" w:rsidRDefault="0001087F" w:rsidP="00A352D0">
            <w:pPr>
              <w:spacing w:line="240" w:lineRule="exact"/>
              <w:jc w:val="center"/>
              <w:rPr>
                <w:rFonts w:ascii="仿宋_GB2312" w:eastAsia="仿宋_GB2312"/>
                <w:spacing w:val="-4"/>
                <w:sz w:val="24"/>
              </w:rPr>
            </w:pPr>
          </w:p>
        </w:tc>
        <w:tc>
          <w:tcPr>
            <w:tcW w:w="1614" w:type="dxa"/>
            <w:gridSpan w:val="2"/>
            <w:vAlign w:val="center"/>
          </w:tcPr>
          <w:p w:rsidR="0001087F" w:rsidRPr="00077859" w:rsidRDefault="0001087F" w:rsidP="00A352D0">
            <w:pPr>
              <w:spacing w:line="240" w:lineRule="exact"/>
              <w:jc w:val="left"/>
              <w:rPr>
                <w:rFonts w:ascii="仿宋_GB2312" w:eastAsia="仿宋_GB2312"/>
                <w:spacing w:val="-4"/>
                <w:sz w:val="24"/>
              </w:rPr>
            </w:pPr>
            <w:r w:rsidRPr="00077859">
              <w:rPr>
                <w:rFonts w:ascii="仿宋_GB2312" w:eastAsia="仿宋_GB2312" w:hint="eastAsia"/>
                <w:spacing w:val="-4"/>
                <w:sz w:val="24"/>
              </w:rPr>
              <w:t>土木类、建筑类等相关专业</w:t>
            </w:r>
          </w:p>
        </w:tc>
        <w:tc>
          <w:tcPr>
            <w:tcW w:w="4473" w:type="dxa"/>
            <w:vAlign w:val="center"/>
          </w:tcPr>
          <w:p w:rsidR="0001087F" w:rsidRPr="0080084F" w:rsidRDefault="0001087F" w:rsidP="00A352D0">
            <w:pPr>
              <w:spacing w:line="240" w:lineRule="exact"/>
              <w:jc w:val="left"/>
              <w:rPr>
                <w:rFonts w:ascii="仿宋_GB2312" w:eastAsia="仿宋_GB2312"/>
                <w:color w:val="000000" w:themeColor="text1"/>
                <w:sz w:val="24"/>
              </w:rPr>
            </w:pPr>
            <w:r w:rsidRPr="0080084F">
              <w:rPr>
                <w:rFonts w:ascii="仿宋_GB2312" w:eastAsia="仿宋_GB2312"/>
                <w:color w:val="000000" w:themeColor="text1"/>
                <w:sz w:val="24"/>
              </w:rPr>
              <w:t>8</w:t>
            </w:r>
            <w:r w:rsidRPr="0080084F">
              <w:rPr>
                <w:rFonts w:ascii="仿宋_GB2312" w:eastAsia="仿宋_GB2312" w:hint="eastAsia"/>
                <w:color w:val="000000" w:themeColor="text1"/>
                <w:sz w:val="24"/>
              </w:rPr>
              <w:t>年及以上从事施工单位房建工程项目经理或技术负责人管理工作经验；</w:t>
            </w:r>
            <w:r w:rsidRPr="0080084F">
              <w:rPr>
                <w:rFonts w:ascii="仿宋_GB2312" w:eastAsia="仿宋_GB2312" w:hAnsiTheme="minorEastAsia" w:cs="宋体" w:hint="eastAsia"/>
                <w:color w:val="000000" w:themeColor="text1"/>
                <w:spacing w:val="8"/>
                <w:sz w:val="24"/>
              </w:rPr>
              <w:t>具有结构专业高级职称或建筑工程专业一级注册建造师执业资格；</w:t>
            </w:r>
            <w:r w:rsidRPr="0080084F">
              <w:rPr>
                <w:rFonts w:ascii="仿宋_GB2312" w:eastAsia="仿宋_GB2312" w:hint="eastAsia"/>
                <w:color w:val="000000" w:themeColor="text1"/>
                <w:sz w:val="24"/>
              </w:rPr>
              <w:t>满足房建施工二级资质技术负责人业绩要求（需提供业绩证明原件），四库一平台查询。</w:t>
            </w:r>
          </w:p>
        </w:tc>
        <w:tc>
          <w:tcPr>
            <w:tcW w:w="820" w:type="dxa"/>
            <w:vAlign w:val="center"/>
          </w:tcPr>
          <w:p w:rsidR="0001087F" w:rsidRPr="00077859" w:rsidRDefault="0001087F" w:rsidP="00A352D0">
            <w:pPr>
              <w:spacing w:line="240" w:lineRule="exact"/>
              <w:jc w:val="center"/>
              <w:rPr>
                <w:rFonts w:ascii="仿宋_GB2312" w:eastAsia="仿宋_GB2312"/>
                <w:spacing w:val="-4"/>
                <w:sz w:val="24"/>
              </w:rPr>
            </w:pPr>
          </w:p>
        </w:tc>
      </w:tr>
      <w:tr w:rsidR="0001087F" w:rsidTr="0001087F">
        <w:trPr>
          <w:trHeight w:val="1124"/>
        </w:trPr>
        <w:tc>
          <w:tcPr>
            <w:tcW w:w="1227" w:type="dxa"/>
            <w:vMerge/>
            <w:vAlign w:val="center"/>
          </w:tcPr>
          <w:p w:rsidR="0001087F" w:rsidRDefault="0001087F" w:rsidP="00A352D0">
            <w:pPr>
              <w:spacing w:line="240" w:lineRule="exact"/>
              <w:jc w:val="center"/>
              <w:rPr>
                <w:rFonts w:ascii="仿宋_GB2312" w:eastAsia="仿宋_GB2312" w:hAnsi="仿宋_GB2312" w:cs="仿宋_GB2312"/>
                <w:sz w:val="24"/>
                <w:szCs w:val="30"/>
              </w:rPr>
            </w:pPr>
          </w:p>
        </w:tc>
        <w:tc>
          <w:tcPr>
            <w:tcW w:w="1413" w:type="dxa"/>
            <w:vAlign w:val="center"/>
          </w:tcPr>
          <w:p w:rsidR="0001087F" w:rsidRPr="00077859" w:rsidRDefault="0001087F" w:rsidP="0001087F">
            <w:pPr>
              <w:spacing w:line="240" w:lineRule="exact"/>
              <w:jc w:val="center"/>
              <w:rPr>
                <w:rFonts w:ascii="仿宋_GB2312" w:eastAsia="仿宋_GB2312"/>
                <w:spacing w:val="-4"/>
                <w:sz w:val="24"/>
              </w:rPr>
            </w:pPr>
            <w:r>
              <w:rPr>
                <w:rFonts w:ascii="仿宋_GB2312" w:eastAsia="仿宋_GB2312" w:hAnsi="仿宋_GB2312" w:cs="仿宋_GB2312" w:hint="eastAsia"/>
                <w:sz w:val="24"/>
                <w:szCs w:val="30"/>
              </w:rPr>
              <w:t>20240512</w:t>
            </w:r>
          </w:p>
        </w:tc>
        <w:tc>
          <w:tcPr>
            <w:tcW w:w="1435" w:type="dxa"/>
            <w:vAlign w:val="center"/>
          </w:tcPr>
          <w:p w:rsidR="0001087F" w:rsidRPr="00077859" w:rsidRDefault="0001087F" w:rsidP="00A352D0">
            <w:pPr>
              <w:spacing w:line="240" w:lineRule="exact"/>
              <w:jc w:val="center"/>
              <w:rPr>
                <w:rFonts w:ascii="仿宋_GB2312" w:eastAsia="仿宋_GB2312"/>
                <w:spacing w:val="-4"/>
                <w:sz w:val="24"/>
              </w:rPr>
            </w:pPr>
            <w:r w:rsidRPr="00077859">
              <w:rPr>
                <w:rFonts w:ascii="仿宋_GB2312" w:eastAsia="仿宋_GB2312"/>
                <w:spacing w:val="-4"/>
                <w:sz w:val="24"/>
              </w:rPr>
              <w:t>技术负责人</w:t>
            </w:r>
            <w:r w:rsidR="00D65B5C">
              <w:rPr>
                <w:rFonts w:ascii="仿宋_GB2312" w:eastAsia="仿宋_GB2312"/>
                <w:spacing w:val="-4"/>
                <w:sz w:val="24"/>
              </w:rPr>
              <w:t>（</w:t>
            </w:r>
            <w:r w:rsidR="00D65B5C" w:rsidRPr="00077859">
              <w:rPr>
                <w:rFonts w:ascii="仿宋_GB2312" w:eastAsia="仿宋_GB2312" w:hint="eastAsia"/>
                <w:spacing w:val="-4"/>
                <w:sz w:val="24"/>
              </w:rPr>
              <w:t>市政</w:t>
            </w:r>
            <w:r w:rsidR="00D65B5C">
              <w:rPr>
                <w:rFonts w:ascii="仿宋_GB2312" w:eastAsia="仿宋_GB2312"/>
                <w:spacing w:val="-4"/>
                <w:sz w:val="24"/>
              </w:rPr>
              <w:t>）</w:t>
            </w:r>
          </w:p>
        </w:tc>
        <w:tc>
          <w:tcPr>
            <w:tcW w:w="820" w:type="dxa"/>
            <w:vAlign w:val="center"/>
          </w:tcPr>
          <w:p w:rsidR="0001087F" w:rsidRPr="00077859" w:rsidRDefault="0001087F" w:rsidP="00A352D0">
            <w:pPr>
              <w:spacing w:line="240" w:lineRule="exact"/>
              <w:jc w:val="center"/>
              <w:rPr>
                <w:rFonts w:ascii="仿宋_GB2312" w:eastAsia="仿宋_GB2312"/>
                <w:spacing w:val="-4"/>
                <w:sz w:val="24"/>
              </w:rPr>
            </w:pPr>
            <w:r>
              <w:rPr>
                <w:rFonts w:ascii="仿宋_GB2312" w:eastAsia="仿宋_GB2312" w:hint="eastAsia"/>
                <w:spacing w:val="-4"/>
                <w:sz w:val="24"/>
              </w:rPr>
              <w:t>1</w:t>
            </w:r>
          </w:p>
        </w:tc>
        <w:tc>
          <w:tcPr>
            <w:tcW w:w="819"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hint="eastAsia"/>
                <w:spacing w:val="-4"/>
                <w:sz w:val="24"/>
              </w:rPr>
              <w:t>男女不限</w:t>
            </w:r>
          </w:p>
        </w:tc>
        <w:tc>
          <w:tcPr>
            <w:tcW w:w="948"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spacing w:val="-4"/>
                <w:sz w:val="24"/>
              </w:rPr>
              <w:t>40</w:t>
            </w:r>
            <w:r w:rsidRPr="00077859">
              <w:rPr>
                <w:rFonts w:ascii="仿宋_GB2312" w:eastAsia="仿宋_GB2312" w:hint="eastAsia"/>
                <w:spacing w:val="-4"/>
                <w:sz w:val="24"/>
              </w:rPr>
              <w:t>周岁及以下</w:t>
            </w:r>
          </w:p>
        </w:tc>
        <w:tc>
          <w:tcPr>
            <w:tcW w:w="949" w:type="dxa"/>
            <w:vAlign w:val="center"/>
          </w:tcPr>
          <w:p w:rsidR="0001087F" w:rsidRPr="00077859" w:rsidRDefault="0001087F" w:rsidP="00A111EC">
            <w:pPr>
              <w:spacing w:line="240" w:lineRule="exact"/>
              <w:jc w:val="center"/>
              <w:rPr>
                <w:rFonts w:ascii="仿宋_GB2312" w:eastAsia="仿宋_GB2312"/>
                <w:spacing w:val="-4"/>
                <w:sz w:val="24"/>
              </w:rPr>
            </w:pPr>
            <w:r>
              <w:rPr>
                <w:rFonts w:ascii="仿宋_GB2312" w:eastAsia="仿宋_GB2312" w:hint="eastAsia"/>
                <w:spacing w:val="-4"/>
                <w:sz w:val="24"/>
              </w:rPr>
              <w:t>本</w:t>
            </w:r>
            <w:r w:rsidRPr="00077859">
              <w:rPr>
                <w:rFonts w:ascii="仿宋_GB2312" w:eastAsia="仿宋_GB2312" w:hint="eastAsia"/>
                <w:spacing w:val="-4"/>
                <w:sz w:val="24"/>
              </w:rPr>
              <w:t>科及以上</w:t>
            </w:r>
          </w:p>
        </w:tc>
        <w:tc>
          <w:tcPr>
            <w:tcW w:w="948" w:type="dxa"/>
            <w:vAlign w:val="center"/>
          </w:tcPr>
          <w:p w:rsidR="0001087F" w:rsidRPr="00077859" w:rsidRDefault="0001087F" w:rsidP="00A352D0">
            <w:pPr>
              <w:spacing w:line="240" w:lineRule="exact"/>
              <w:jc w:val="center"/>
              <w:rPr>
                <w:rFonts w:ascii="仿宋_GB2312" w:eastAsia="仿宋_GB2312"/>
                <w:spacing w:val="-4"/>
                <w:sz w:val="24"/>
              </w:rPr>
            </w:pPr>
          </w:p>
        </w:tc>
        <w:tc>
          <w:tcPr>
            <w:tcW w:w="1614" w:type="dxa"/>
            <w:gridSpan w:val="2"/>
            <w:vAlign w:val="center"/>
          </w:tcPr>
          <w:p w:rsidR="0001087F" w:rsidRPr="00077859" w:rsidRDefault="0001087F" w:rsidP="00A352D0">
            <w:pPr>
              <w:spacing w:line="240" w:lineRule="exact"/>
              <w:jc w:val="left"/>
              <w:rPr>
                <w:rFonts w:ascii="仿宋_GB2312" w:eastAsia="仿宋_GB2312"/>
                <w:spacing w:val="-4"/>
                <w:sz w:val="24"/>
              </w:rPr>
            </w:pPr>
            <w:r w:rsidRPr="00077859">
              <w:rPr>
                <w:rFonts w:ascii="仿宋_GB2312" w:eastAsia="仿宋_GB2312" w:hint="eastAsia"/>
                <w:spacing w:val="-4"/>
                <w:sz w:val="24"/>
              </w:rPr>
              <w:t>土木类、建筑类等相关专业</w:t>
            </w:r>
          </w:p>
        </w:tc>
        <w:tc>
          <w:tcPr>
            <w:tcW w:w="4473" w:type="dxa"/>
            <w:vAlign w:val="center"/>
          </w:tcPr>
          <w:p w:rsidR="0001087F" w:rsidRPr="0080084F" w:rsidRDefault="0001087F" w:rsidP="00A352D0">
            <w:pPr>
              <w:spacing w:line="240" w:lineRule="exact"/>
              <w:jc w:val="left"/>
              <w:rPr>
                <w:rFonts w:ascii="仿宋_GB2312" w:eastAsia="仿宋_GB2312"/>
                <w:color w:val="000000" w:themeColor="text1"/>
                <w:sz w:val="24"/>
              </w:rPr>
            </w:pPr>
            <w:r w:rsidRPr="0080084F">
              <w:rPr>
                <w:rFonts w:ascii="仿宋_GB2312" w:eastAsia="仿宋_GB2312"/>
                <w:color w:val="000000" w:themeColor="text1"/>
                <w:sz w:val="24"/>
              </w:rPr>
              <w:t>8</w:t>
            </w:r>
            <w:r w:rsidRPr="0080084F">
              <w:rPr>
                <w:rFonts w:ascii="仿宋_GB2312" w:eastAsia="仿宋_GB2312" w:hint="eastAsia"/>
                <w:color w:val="000000" w:themeColor="text1"/>
                <w:sz w:val="24"/>
              </w:rPr>
              <w:t>年及以上从事施工单位市政工程项目经理或技术负责人管理工作经验；</w:t>
            </w:r>
            <w:r w:rsidRPr="0080084F">
              <w:rPr>
                <w:rFonts w:ascii="仿宋_GB2312" w:eastAsia="仿宋_GB2312" w:hAnsiTheme="minorEastAsia" w:cs="宋体" w:hint="eastAsia"/>
                <w:color w:val="000000" w:themeColor="text1"/>
                <w:spacing w:val="8"/>
                <w:sz w:val="24"/>
              </w:rPr>
              <w:t>具有</w:t>
            </w:r>
            <w:r w:rsidRPr="0080084F">
              <w:rPr>
                <w:rFonts w:ascii="仿宋_GB2312" w:eastAsia="仿宋_GB2312" w:hAnsiTheme="minorEastAsia" w:cs="宋体" w:hint="eastAsia"/>
                <w:color w:val="000000" w:themeColor="text1"/>
                <w:sz w:val="24"/>
              </w:rPr>
              <w:t>市政工程相关专业高级职称或市政公用工程一级注册建造师执业资格；</w:t>
            </w:r>
            <w:r w:rsidRPr="0080084F">
              <w:rPr>
                <w:rFonts w:ascii="仿宋_GB2312" w:eastAsia="仿宋_GB2312" w:hint="eastAsia"/>
                <w:color w:val="000000" w:themeColor="text1"/>
                <w:sz w:val="24"/>
              </w:rPr>
              <w:t>满足市政施工二级资质技术负责人业绩要求（需提供业绩证明原件），四库一平台查询。</w:t>
            </w:r>
          </w:p>
        </w:tc>
        <w:tc>
          <w:tcPr>
            <w:tcW w:w="820" w:type="dxa"/>
            <w:vAlign w:val="center"/>
          </w:tcPr>
          <w:p w:rsidR="0001087F" w:rsidRPr="00077859" w:rsidRDefault="0001087F" w:rsidP="00A352D0">
            <w:pPr>
              <w:spacing w:line="240" w:lineRule="exact"/>
              <w:jc w:val="center"/>
              <w:rPr>
                <w:rFonts w:ascii="仿宋_GB2312" w:eastAsia="仿宋_GB2312"/>
                <w:spacing w:val="-4"/>
                <w:sz w:val="24"/>
              </w:rPr>
            </w:pPr>
          </w:p>
        </w:tc>
      </w:tr>
      <w:tr w:rsidR="0001087F" w:rsidTr="0001087F">
        <w:trPr>
          <w:trHeight w:val="499"/>
        </w:trPr>
        <w:tc>
          <w:tcPr>
            <w:tcW w:w="1227" w:type="dxa"/>
            <w:vMerge/>
          </w:tcPr>
          <w:p w:rsidR="0001087F" w:rsidRPr="002E1A58" w:rsidRDefault="0001087F" w:rsidP="00A352D0">
            <w:pPr>
              <w:spacing w:line="240" w:lineRule="exact"/>
              <w:jc w:val="center"/>
              <w:rPr>
                <w:rFonts w:ascii="仿宋_GB2312" w:eastAsia="仿宋_GB2312" w:hAnsi="仿宋_GB2312" w:cs="仿宋_GB2312"/>
                <w:sz w:val="24"/>
                <w:szCs w:val="30"/>
              </w:rPr>
            </w:pPr>
          </w:p>
        </w:tc>
        <w:tc>
          <w:tcPr>
            <w:tcW w:w="1413" w:type="dxa"/>
            <w:vAlign w:val="center"/>
          </w:tcPr>
          <w:p w:rsidR="0001087F" w:rsidRPr="00077859" w:rsidRDefault="0001087F" w:rsidP="0001087F">
            <w:pPr>
              <w:spacing w:line="240" w:lineRule="exact"/>
              <w:jc w:val="center"/>
              <w:rPr>
                <w:rFonts w:ascii="仿宋_GB2312" w:eastAsia="仿宋_GB2312"/>
                <w:sz w:val="24"/>
              </w:rPr>
            </w:pPr>
            <w:r>
              <w:rPr>
                <w:rFonts w:ascii="仿宋_GB2312" w:eastAsia="仿宋_GB2312" w:hAnsi="仿宋_GB2312" w:cs="仿宋_GB2312" w:hint="eastAsia"/>
                <w:sz w:val="24"/>
                <w:szCs w:val="30"/>
              </w:rPr>
              <w:t>20240513</w:t>
            </w:r>
          </w:p>
        </w:tc>
        <w:tc>
          <w:tcPr>
            <w:tcW w:w="1435" w:type="dxa"/>
            <w:vAlign w:val="center"/>
          </w:tcPr>
          <w:p w:rsidR="0001087F" w:rsidRPr="00077859" w:rsidRDefault="0001087F" w:rsidP="00A352D0">
            <w:pPr>
              <w:spacing w:line="240" w:lineRule="exact"/>
              <w:jc w:val="center"/>
              <w:rPr>
                <w:rFonts w:ascii="仿宋_GB2312" w:eastAsia="仿宋_GB2312"/>
                <w:spacing w:val="-4"/>
                <w:sz w:val="24"/>
              </w:rPr>
            </w:pPr>
            <w:r w:rsidRPr="00077859">
              <w:rPr>
                <w:rFonts w:ascii="仿宋_GB2312" w:eastAsia="仿宋_GB2312" w:hint="eastAsia"/>
                <w:sz w:val="24"/>
              </w:rPr>
              <w:t>结构工程岗</w:t>
            </w:r>
          </w:p>
        </w:tc>
        <w:tc>
          <w:tcPr>
            <w:tcW w:w="820" w:type="dxa"/>
            <w:vAlign w:val="center"/>
          </w:tcPr>
          <w:p w:rsidR="0001087F" w:rsidRPr="00077859" w:rsidRDefault="0001087F" w:rsidP="00A352D0">
            <w:pPr>
              <w:spacing w:line="240" w:lineRule="exact"/>
              <w:jc w:val="center"/>
              <w:rPr>
                <w:rFonts w:ascii="仿宋_GB2312" w:eastAsia="仿宋_GB2312"/>
                <w:spacing w:val="-4"/>
                <w:sz w:val="24"/>
              </w:rPr>
            </w:pPr>
            <w:r w:rsidRPr="00077859">
              <w:rPr>
                <w:rFonts w:ascii="仿宋_GB2312" w:eastAsia="仿宋_GB2312" w:hint="eastAsia"/>
                <w:spacing w:val="-4"/>
                <w:sz w:val="24"/>
              </w:rPr>
              <w:t>1</w:t>
            </w:r>
          </w:p>
        </w:tc>
        <w:tc>
          <w:tcPr>
            <w:tcW w:w="819"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hint="eastAsia"/>
                <w:spacing w:val="-4"/>
                <w:sz w:val="24"/>
              </w:rPr>
              <w:t>男女不限</w:t>
            </w:r>
          </w:p>
        </w:tc>
        <w:tc>
          <w:tcPr>
            <w:tcW w:w="948"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spacing w:val="-4"/>
                <w:sz w:val="24"/>
              </w:rPr>
              <w:t>40</w:t>
            </w:r>
            <w:r w:rsidRPr="00077859">
              <w:rPr>
                <w:rFonts w:ascii="仿宋_GB2312" w:eastAsia="仿宋_GB2312" w:hint="eastAsia"/>
                <w:spacing w:val="-4"/>
                <w:sz w:val="24"/>
              </w:rPr>
              <w:t>周岁及以下</w:t>
            </w:r>
          </w:p>
        </w:tc>
        <w:tc>
          <w:tcPr>
            <w:tcW w:w="949"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hint="eastAsia"/>
                <w:spacing w:val="-4"/>
                <w:sz w:val="24"/>
              </w:rPr>
              <w:t>本科及以上</w:t>
            </w:r>
          </w:p>
        </w:tc>
        <w:tc>
          <w:tcPr>
            <w:tcW w:w="948" w:type="dxa"/>
            <w:vAlign w:val="center"/>
          </w:tcPr>
          <w:p w:rsidR="0001087F" w:rsidRPr="00077859" w:rsidRDefault="0001087F" w:rsidP="00A352D0">
            <w:pPr>
              <w:spacing w:line="240" w:lineRule="exact"/>
              <w:jc w:val="center"/>
              <w:rPr>
                <w:rFonts w:ascii="仿宋_GB2312" w:eastAsia="仿宋_GB2312" w:hAnsi="宋体" w:cs="宋体"/>
                <w:spacing w:val="-4"/>
                <w:sz w:val="24"/>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Pr="00077859" w:rsidRDefault="0001087F" w:rsidP="00A352D0">
            <w:pPr>
              <w:spacing w:line="240" w:lineRule="exact"/>
              <w:jc w:val="left"/>
              <w:rPr>
                <w:rFonts w:ascii="仿宋_GB2312" w:eastAsia="仿宋_GB2312"/>
                <w:spacing w:val="-4"/>
                <w:sz w:val="24"/>
              </w:rPr>
            </w:pPr>
            <w:r w:rsidRPr="00077859">
              <w:rPr>
                <w:rFonts w:ascii="仿宋_GB2312" w:eastAsia="仿宋_GB2312" w:hint="eastAsia"/>
                <w:spacing w:val="-4"/>
                <w:sz w:val="24"/>
              </w:rPr>
              <w:t>土木类、建筑类等相关专业</w:t>
            </w:r>
          </w:p>
        </w:tc>
        <w:tc>
          <w:tcPr>
            <w:tcW w:w="4473" w:type="dxa"/>
            <w:vAlign w:val="center"/>
          </w:tcPr>
          <w:p w:rsidR="0001087F" w:rsidRPr="00077859" w:rsidRDefault="0001087F" w:rsidP="00A352D0">
            <w:pPr>
              <w:spacing w:line="240" w:lineRule="exact"/>
              <w:jc w:val="left"/>
              <w:rPr>
                <w:rFonts w:ascii="仿宋_GB2312" w:eastAsia="仿宋_GB2312"/>
                <w:spacing w:val="-4"/>
                <w:sz w:val="24"/>
              </w:rPr>
            </w:pPr>
            <w:r w:rsidRPr="00077859">
              <w:rPr>
                <w:rFonts w:ascii="仿宋_GB2312" w:eastAsia="仿宋_GB2312" w:hint="eastAsia"/>
                <w:spacing w:val="-4"/>
                <w:sz w:val="24"/>
              </w:rPr>
              <w:t>5年及以上从事结构专业设计或施工管理工作经验；具有社会化建筑结构专业中级职称证书</w:t>
            </w:r>
            <w:r>
              <w:rPr>
                <w:rFonts w:ascii="仿宋_GB2312" w:eastAsia="仿宋_GB2312" w:hint="eastAsia"/>
                <w:spacing w:val="-4"/>
                <w:sz w:val="24"/>
              </w:rPr>
              <w:t>。（需提供评审表原件）</w:t>
            </w:r>
          </w:p>
        </w:tc>
        <w:tc>
          <w:tcPr>
            <w:tcW w:w="820" w:type="dxa"/>
            <w:vAlign w:val="center"/>
          </w:tcPr>
          <w:p w:rsidR="0001087F" w:rsidRPr="00077859" w:rsidRDefault="0001087F" w:rsidP="00A352D0">
            <w:pPr>
              <w:spacing w:line="240" w:lineRule="exact"/>
              <w:jc w:val="center"/>
              <w:rPr>
                <w:rFonts w:ascii="仿宋_GB2312" w:eastAsia="仿宋_GB2312"/>
                <w:spacing w:val="-4"/>
                <w:sz w:val="24"/>
              </w:rPr>
            </w:pPr>
          </w:p>
        </w:tc>
      </w:tr>
      <w:tr w:rsidR="0001087F" w:rsidTr="0001087F">
        <w:trPr>
          <w:trHeight w:val="809"/>
        </w:trPr>
        <w:tc>
          <w:tcPr>
            <w:tcW w:w="1227" w:type="dxa"/>
            <w:vMerge/>
          </w:tcPr>
          <w:p w:rsidR="0001087F" w:rsidRPr="002E1A58" w:rsidRDefault="0001087F" w:rsidP="00A352D0">
            <w:pPr>
              <w:spacing w:line="240" w:lineRule="exact"/>
              <w:jc w:val="center"/>
              <w:rPr>
                <w:rFonts w:ascii="仿宋_GB2312" w:eastAsia="仿宋_GB2312" w:hAnsi="仿宋_GB2312" w:cs="仿宋_GB2312"/>
                <w:sz w:val="24"/>
                <w:szCs w:val="30"/>
              </w:rPr>
            </w:pPr>
          </w:p>
        </w:tc>
        <w:tc>
          <w:tcPr>
            <w:tcW w:w="1413" w:type="dxa"/>
            <w:vAlign w:val="center"/>
          </w:tcPr>
          <w:p w:rsidR="0001087F" w:rsidRPr="00077859" w:rsidRDefault="0001087F" w:rsidP="0001087F">
            <w:pPr>
              <w:spacing w:line="240" w:lineRule="exact"/>
              <w:jc w:val="center"/>
              <w:rPr>
                <w:rFonts w:ascii="仿宋_GB2312" w:eastAsia="仿宋_GB2312"/>
                <w:sz w:val="24"/>
              </w:rPr>
            </w:pPr>
            <w:r>
              <w:rPr>
                <w:rFonts w:ascii="仿宋_GB2312" w:eastAsia="仿宋_GB2312" w:hAnsi="仿宋_GB2312" w:cs="仿宋_GB2312" w:hint="eastAsia"/>
                <w:sz w:val="24"/>
                <w:szCs w:val="30"/>
              </w:rPr>
              <w:t>20240514</w:t>
            </w:r>
          </w:p>
        </w:tc>
        <w:tc>
          <w:tcPr>
            <w:tcW w:w="1435" w:type="dxa"/>
            <w:vAlign w:val="center"/>
          </w:tcPr>
          <w:p w:rsidR="0001087F" w:rsidRPr="00077859" w:rsidRDefault="0001087F" w:rsidP="00A352D0">
            <w:pPr>
              <w:spacing w:line="240" w:lineRule="exact"/>
              <w:jc w:val="center"/>
              <w:rPr>
                <w:rFonts w:ascii="仿宋_GB2312" w:eastAsia="仿宋_GB2312"/>
                <w:sz w:val="24"/>
              </w:rPr>
            </w:pPr>
            <w:r w:rsidRPr="00077859">
              <w:rPr>
                <w:rFonts w:ascii="仿宋_GB2312" w:eastAsia="仿宋_GB2312" w:hint="eastAsia"/>
                <w:sz w:val="24"/>
              </w:rPr>
              <w:t>给排水</w:t>
            </w:r>
            <w:r>
              <w:rPr>
                <w:rFonts w:ascii="仿宋_GB2312" w:eastAsia="仿宋_GB2312" w:hint="eastAsia"/>
                <w:sz w:val="24"/>
              </w:rPr>
              <w:t>工程</w:t>
            </w:r>
            <w:r w:rsidRPr="00077859">
              <w:rPr>
                <w:rFonts w:ascii="仿宋_GB2312" w:eastAsia="仿宋_GB2312" w:hint="eastAsia"/>
                <w:sz w:val="24"/>
              </w:rPr>
              <w:t>岗</w:t>
            </w:r>
          </w:p>
        </w:tc>
        <w:tc>
          <w:tcPr>
            <w:tcW w:w="820" w:type="dxa"/>
            <w:vAlign w:val="center"/>
          </w:tcPr>
          <w:p w:rsidR="0001087F" w:rsidRPr="00077859" w:rsidRDefault="0001087F" w:rsidP="00A352D0">
            <w:pPr>
              <w:spacing w:line="240" w:lineRule="exact"/>
              <w:jc w:val="center"/>
              <w:rPr>
                <w:rFonts w:ascii="仿宋_GB2312" w:eastAsia="仿宋_GB2312"/>
                <w:spacing w:val="-4"/>
                <w:sz w:val="24"/>
              </w:rPr>
            </w:pPr>
            <w:r w:rsidRPr="00077859">
              <w:rPr>
                <w:rFonts w:ascii="仿宋_GB2312" w:eastAsia="仿宋_GB2312" w:hint="eastAsia"/>
                <w:spacing w:val="-4"/>
                <w:sz w:val="24"/>
              </w:rPr>
              <w:t>1</w:t>
            </w:r>
          </w:p>
        </w:tc>
        <w:tc>
          <w:tcPr>
            <w:tcW w:w="819"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hint="eastAsia"/>
                <w:spacing w:val="-4"/>
                <w:sz w:val="24"/>
              </w:rPr>
              <w:t>男女不限</w:t>
            </w:r>
          </w:p>
        </w:tc>
        <w:tc>
          <w:tcPr>
            <w:tcW w:w="948"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spacing w:val="-4"/>
                <w:sz w:val="24"/>
              </w:rPr>
              <w:t>40</w:t>
            </w:r>
            <w:r w:rsidRPr="00077859">
              <w:rPr>
                <w:rFonts w:ascii="仿宋_GB2312" w:eastAsia="仿宋_GB2312" w:hint="eastAsia"/>
                <w:spacing w:val="-4"/>
                <w:sz w:val="24"/>
              </w:rPr>
              <w:t>周岁及以下</w:t>
            </w:r>
          </w:p>
        </w:tc>
        <w:tc>
          <w:tcPr>
            <w:tcW w:w="949"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hint="eastAsia"/>
                <w:spacing w:val="-4"/>
                <w:sz w:val="24"/>
              </w:rPr>
              <w:t>本科及以上</w:t>
            </w:r>
          </w:p>
        </w:tc>
        <w:tc>
          <w:tcPr>
            <w:tcW w:w="948" w:type="dxa"/>
            <w:vAlign w:val="center"/>
          </w:tcPr>
          <w:p w:rsidR="0001087F" w:rsidRPr="00077859" w:rsidRDefault="0001087F" w:rsidP="00A352D0">
            <w:pPr>
              <w:spacing w:line="240" w:lineRule="exact"/>
              <w:jc w:val="center"/>
              <w:rPr>
                <w:rFonts w:ascii="仿宋_GB2312" w:eastAsia="仿宋_GB2312" w:hAnsi="宋体" w:cs="宋体"/>
                <w:spacing w:val="-4"/>
                <w:sz w:val="24"/>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Pr="00077859" w:rsidRDefault="0001087F" w:rsidP="00A352D0">
            <w:pPr>
              <w:spacing w:line="240" w:lineRule="exact"/>
              <w:jc w:val="left"/>
              <w:rPr>
                <w:rFonts w:ascii="仿宋_GB2312" w:eastAsia="仿宋_GB2312"/>
                <w:spacing w:val="-4"/>
                <w:sz w:val="24"/>
              </w:rPr>
            </w:pPr>
            <w:r w:rsidRPr="00077859">
              <w:rPr>
                <w:rFonts w:ascii="仿宋_GB2312" w:eastAsia="仿宋_GB2312" w:hint="eastAsia"/>
                <w:spacing w:val="-4"/>
                <w:sz w:val="24"/>
              </w:rPr>
              <w:t>土木类、建筑类等相关专业</w:t>
            </w:r>
          </w:p>
        </w:tc>
        <w:tc>
          <w:tcPr>
            <w:tcW w:w="4473" w:type="dxa"/>
            <w:vAlign w:val="center"/>
          </w:tcPr>
          <w:p w:rsidR="0001087F" w:rsidRPr="00077859" w:rsidRDefault="0001087F" w:rsidP="00A352D0">
            <w:pPr>
              <w:spacing w:line="240" w:lineRule="exact"/>
              <w:jc w:val="left"/>
              <w:rPr>
                <w:rFonts w:ascii="仿宋_GB2312" w:eastAsia="仿宋_GB2312"/>
                <w:spacing w:val="-4"/>
                <w:sz w:val="24"/>
              </w:rPr>
            </w:pPr>
            <w:r w:rsidRPr="00077859">
              <w:rPr>
                <w:rFonts w:ascii="仿宋_GB2312" w:eastAsia="仿宋_GB2312" w:hint="eastAsia"/>
                <w:spacing w:val="-4"/>
                <w:sz w:val="24"/>
              </w:rPr>
              <w:t>5年及以上从事给排水专业设计或施工管理工作经验；具有社会化建筑给排水专业中级职称证书</w:t>
            </w:r>
            <w:r>
              <w:rPr>
                <w:rFonts w:ascii="仿宋_GB2312" w:eastAsia="仿宋_GB2312" w:hint="eastAsia"/>
                <w:spacing w:val="-4"/>
                <w:sz w:val="24"/>
              </w:rPr>
              <w:t>。（需提供评审表原件）</w:t>
            </w:r>
          </w:p>
        </w:tc>
        <w:tc>
          <w:tcPr>
            <w:tcW w:w="820" w:type="dxa"/>
            <w:vAlign w:val="center"/>
          </w:tcPr>
          <w:p w:rsidR="0001087F" w:rsidRPr="00077859" w:rsidRDefault="0001087F" w:rsidP="00A352D0">
            <w:pPr>
              <w:spacing w:line="240" w:lineRule="exact"/>
              <w:jc w:val="center"/>
              <w:rPr>
                <w:rFonts w:ascii="仿宋_GB2312" w:eastAsia="仿宋_GB2312"/>
                <w:spacing w:val="-4"/>
                <w:sz w:val="24"/>
              </w:rPr>
            </w:pPr>
          </w:p>
        </w:tc>
      </w:tr>
      <w:tr w:rsidR="0001087F" w:rsidTr="0001087F">
        <w:trPr>
          <w:trHeight w:val="499"/>
        </w:trPr>
        <w:tc>
          <w:tcPr>
            <w:tcW w:w="1227" w:type="dxa"/>
            <w:vMerge/>
          </w:tcPr>
          <w:p w:rsidR="0001087F" w:rsidRPr="002E1A58" w:rsidRDefault="0001087F" w:rsidP="00A352D0">
            <w:pPr>
              <w:spacing w:line="240" w:lineRule="exact"/>
              <w:jc w:val="center"/>
              <w:rPr>
                <w:rFonts w:ascii="仿宋_GB2312" w:eastAsia="仿宋_GB2312" w:hAnsi="仿宋_GB2312" w:cs="仿宋_GB2312"/>
                <w:sz w:val="24"/>
                <w:szCs w:val="30"/>
              </w:rPr>
            </w:pPr>
          </w:p>
        </w:tc>
        <w:tc>
          <w:tcPr>
            <w:tcW w:w="1413" w:type="dxa"/>
            <w:vAlign w:val="center"/>
          </w:tcPr>
          <w:p w:rsidR="0001087F" w:rsidRPr="00077859" w:rsidRDefault="0001087F" w:rsidP="0001087F">
            <w:pPr>
              <w:spacing w:line="240" w:lineRule="exact"/>
              <w:jc w:val="center"/>
              <w:rPr>
                <w:rFonts w:ascii="仿宋_GB2312" w:eastAsia="仿宋_GB2312"/>
                <w:sz w:val="24"/>
              </w:rPr>
            </w:pPr>
            <w:r>
              <w:rPr>
                <w:rFonts w:ascii="仿宋_GB2312" w:eastAsia="仿宋_GB2312" w:hAnsi="仿宋_GB2312" w:cs="仿宋_GB2312" w:hint="eastAsia"/>
                <w:sz w:val="24"/>
                <w:szCs w:val="30"/>
              </w:rPr>
              <w:t>20240515</w:t>
            </w:r>
          </w:p>
        </w:tc>
        <w:tc>
          <w:tcPr>
            <w:tcW w:w="1435" w:type="dxa"/>
            <w:vAlign w:val="center"/>
          </w:tcPr>
          <w:p w:rsidR="0001087F" w:rsidRPr="00077859" w:rsidRDefault="0001087F" w:rsidP="00A352D0">
            <w:pPr>
              <w:spacing w:line="240" w:lineRule="exact"/>
              <w:jc w:val="center"/>
              <w:rPr>
                <w:rFonts w:ascii="仿宋_GB2312" w:eastAsia="仿宋_GB2312"/>
                <w:sz w:val="24"/>
              </w:rPr>
            </w:pPr>
            <w:r w:rsidRPr="00077859">
              <w:rPr>
                <w:rFonts w:ascii="仿宋_GB2312" w:eastAsia="仿宋_GB2312" w:hint="eastAsia"/>
                <w:sz w:val="24"/>
              </w:rPr>
              <w:t>电气工程岗</w:t>
            </w:r>
          </w:p>
        </w:tc>
        <w:tc>
          <w:tcPr>
            <w:tcW w:w="820" w:type="dxa"/>
            <w:vAlign w:val="center"/>
          </w:tcPr>
          <w:p w:rsidR="0001087F" w:rsidRPr="00077859" w:rsidRDefault="0001087F" w:rsidP="00A352D0">
            <w:pPr>
              <w:spacing w:line="240" w:lineRule="exact"/>
              <w:jc w:val="center"/>
              <w:rPr>
                <w:rFonts w:ascii="仿宋_GB2312" w:eastAsia="仿宋_GB2312"/>
                <w:spacing w:val="-4"/>
                <w:sz w:val="24"/>
              </w:rPr>
            </w:pPr>
            <w:r w:rsidRPr="00077859">
              <w:rPr>
                <w:rFonts w:ascii="仿宋_GB2312" w:eastAsia="仿宋_GB2312" w:hint="eastAsia"/>
                <w:spacing w:val="-4"/>
                <w:sz w:val="24"/>
              </w:rPr>
              <w:t>1</w:t>
            </w:r>
          </w:p>
        </w:tc>
        <w:tc>
          <w:tcPr>
            <w:tcW w:w="819"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hint="eastAsia"/>
                <w:spacing w:val="-4"/>
                <w:sz w:val="24"/>
              </w:rPr>
              <w:t>男女不限</w:t>
            </w:r>
          </w:p>
        </w:tc>
        <w:tc>
          <w:tcPr>
            <w:tcW w:w="948"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spacing w:val="-4"/>
                <w:sz w:val="24"/>
              </w:rPr>
              <w:t>40</w:t>
            </w:r>
            <w:r w:rsidRPr="00077859">
              <w:rPr>
                <w:rFonts w:ascii="仿宋_GB2312" w:eastAsia="仿宋_GB2312" w:hint="eastAsia"/>
                <w:spacing w:val="-4"/>
                <w:sz w:val="24"/>
              </w:rPr>
              <w:t>周岁及以下</w:t>
            </w:r>
          </w:p>
        </w:tc>
        <w:tc>
          <w:tcPr>
            <w:tcW w:w="949" w:type="dxa"/>
            <w:vAlign w:val="center"/>
          </w:tcPr>
          <w:p w:rsidR="0001087F" w:rsidRPr="00077859" w:rsidRDefault="0001087F" w:rsidP="00A111EC">
            <w:pPr>
              <w:spacing w:line="240" w:lineRule="exact"/>
              <w:jc w:val="center"/>
              <w:rPr>
                <w:rFonts w:ascii="仿宋_GB2312" w:eastAsia="仿宋_GB2312"/>
                <w:spacing w:val="-4"/>
                <w:sz w:val="24"/>
              </w:rPr>
            </w:pPr>
            <w:r w:rsidRPr="00077859">
              <w:rPr>
                <w:rFonts w:ascii="仿宋_GB2312" w:eastAsia="仿宋_GB2312" w:hint="eastAsia"/>
                <w:spacing w:val="-4"/>
                <w:sz w:val="24"/>
              </w:rPr>
              <w:t>本科及以上</w:t>
            </w:r>
          </w:p>
        </w:tc>
        <w:tc>
          <w:tcPr>
            <w:tcW w:w="948" w:type="dxa"/>
            <w:vAlign w:val="center"/>
          </w:tcPr>
          <w:p w:rsidR="0001087F" w:rsidRPr="00077859" w:rsidRDefault="0001087F" w:rsidP="00A352D0">
            <w:pPr>
              <w:spacing w:line="240" w:lineRule="exact"/>
              <w:jc w:val="center"/>
              <w:rPr>
                <w:rFonts w:ascii="仿宋_GB2312" w:eastAsia="仿宋_GB2312" w:hAnsi="宋体" w:cs="宋体"/>
                <w:spacing w:val="-4"/>
                <w:sz w:val="24"/>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Pr="00077859" w:rsidRDefault="0001087F" w:rsidP="00A352D0">
            <w:pPr>
              <w:spacing w:line="240" w:lineRule="exact"/>
              <w:jc w:val="left"/>
              <w:rPr>
                <w:rFonts w:ascii="仿宋_GB2312" w:eastAsia="仿宋_GB2312"/>
                <w:spacing w:val="-4"/>
                <w:sz w:val="24"/>
              </w:rPr>
            </w:pPr>
            <w:r w:rsidRPr="00077859">
              <w:rPr>
                <w:rFonts w:ascii="仿宋_GB2312" w:eastAsia="仿宋_GB2312" w:hint="eastAsia"/>
                <w:spacing w:val="-4"/>
                <w:sz w:val="24"/>
              </w:rPr>
              <w:t>土木类、建筑类等相关专业</w:t>
            </w:r>
          </w:p>
        </w:tc>
        <w:tc>
          <w:tcPr>
            <w:tcW w:w="4473" w:type="dxa"/>
            <w:vAlign w:val="center"/>
          </w:tcPr>
          <w:p w:rsidR="0001087F" w:rsidRPr="00077859" w:rsidRDefault="0001087F" w:rsidP="00A352D0">
            <w:pPr>
              <w:spacing w:line="240" w:lineRule="exact"/>
              <w:jc w:val="left"/>
              <w:rPr>
                <w:rFonts w:ascii="仿宋_GB2312" w:eastAsia="仿宋_GB2312"/>
                <w:spacing w:val="-4"/>
                <w:sz w:val="24"/>
              </w:rPr>
            </w:pPr>
            <w:r w:rsidRPr="00077859">
              <w:rPr>
                <w:rFonts w:ascii="仿宋_GB2312" w:eastAsia="仿宋_GB2312" w:hint="eastAsia"/>
                <w:spacing w:val="-4"/>
                <w:sz w:val="24"/>
              </w:rPr>
              <w:t>5年及以上从事电气专业设计或施工管理工作经验；具有社会化建筑电气专业中级职称证书。</w:t>
            </w:r>
            <w:r>
              <w:rPr>
                <w:rFonts w:ascii="仿宋_GB2312" w:eastAsia="仿宋_GB2312" w:hint="eastAsia"/>
                <w:spacing w:val="-4"/>
                <w:sz w:val="24"/>
              </w:rPr>
              <w:t>（需提供评审表原件）</w:t>
            </w:r>
          </w:p>
        </w:tc>
        <w:tc>
          <w:tcPr>
            <w:tcW w:w="820" w:type="dxa"/>
            <w:vAlign w:val="center"/>
          </w:tcPr>
          <w:p w:rsidR="0001087F" w:rsidRPr="00077859" w:rsidRDefault="0001087F" w:rsidP="00A352D0">
            <w:pPr>
              <w:spacing w:line="240" w:lineRule="exact"/>
              <w:jc w:val="center"/>
              <w:rPr>
                <w:rFonts w:ascii="仿宋_GB2312" w:eastAsia="仿宋_GB2312"/>
                <w:spacing w:val="-4"/>
                <w:sz w:val="24"/>
              </w:rPr>
            </w:pPr>
          </w:p>
        </w:tc>
      </w:tr>
      <w:tr w:rsidR="0001087F" w:rsidTr="0001087F">
        <w:trPr>
          <w:trHeight w:val="417"/>
        </w:trPr>
        <w:tc>
          <w:tcPr>
            <w:tcW w:w="1227" w:type="dxa"/>
            <w:vMerge w:val="restart"/>
            <w:vAlign w:val="center"/>
          </w:tcPr>
          <w:p w:rsidR="0001087F" w:rsidRDefault="0001087F" w:rsidP="00A352D0">
            <w:pPr>
              <w:spacing w:line="340" w:lineRule="exact"/>
              <w:jc w:val="center"/>
              <w:rPr>
                <w:rFonts w:ascii="黑体" w:eastAsia="黑体" w:hAnsi="黑体" w:cs="仿宋_GB2312"/>
                <w:sz w:val="28"/>
                <w:szCs w:val="28"/>
              </w:rPr>
            </w:pPr>
            <w:r w:rsidRPr="002E1A58">
              <w:rPr>
                <w:rFonts w:ascii="黑体" w:eastAsia="黑体" w:hAnsi="黑体" w:cs="仿宋_GB2312" w:hint="eastAsia"/>
                <w:sz w:val="28"/>
                <w:szCs w:val="28"/>
              </w:rPr>
              <w:lastRenderedPageBreak/>
              <w:t>招聘</w:t>
            </w:r>
          </w:p>
          <w:p w:rsidR="0001087F" w:rsidRPr="002E1A58" w:rsidRDefault="0001087F" w:rsidP="00A352D0">
            <w:pPr>
              <w:spacing w:line="340" w:lineRule="exact"/>
              <w:jc w:val="center"/>
              <w:rPr>
                <w:rFonts w:ascii="黑体" w:eastAsia="黑体" w:hAnsi="黑体" w:cs="仿宋_GB2312"/>
                <w:sz w:val="28"/>
                <w:szCs w:val="28"/>
              </w:rPr>
            </w:pPr>
            <w:r w:rsidRPr="002E1A58">
              <w:rPr>
                <w:rFonts w:ascii="黑体" w:eastAsia="黑体" w:hAnsi="黑体" w:cs="仿宋_GB2312" w:hint="eastAsia"/>
                <w:sz w:val="28"/>
                <w:szCs w:val="28"/>
              </w:rPr>
              <w:t>单位</w:t>
            </w:r>
          </w:p>
        </w:tc>
        <w:tc>
          <w:tcPr>
            <w:tcW w:w="1413" w:type="dxa"/>
            <w:vMerge w:val="restart"/>
            <w:vAlign w:val="center"/>
          </w:tcPr>
          <w:p w:rsidR="0001087F" w:rsidRDefault="0001087F" w:rsidP="0001087F">
            <w:pPr>
              <w:jc w:val="center"/>
            </w:pPr>
            <w:r w:rsidRPr="002575C5">
              <w:rPr>
                <w:rFonts w:ascii="黑体" w:eastAsia="黑体" w:hAnsi="黑体" w:hint="eastAsia"/>
                <w:spacing w:val="-4"/>
                <w:sz w:val="28"/>
                <w:szCs w:val="28"/>
              </w:rPr>
              <w:t>岗位代码</w:t>
            </w:r>
          </w:p>
        </w:tc>
        <w:tc>
          <w:tcPr>
            <w:tcW w:w="1435" w:type="dxa"/>
            <w:vMerge w:val="restart"/>
            <w:vAlign w:val="center"/>
          </w:tcPr>
          <w:p w:rsidR="0001087F" w:rsidRPr="002E1A58" w:rsidRDefault="0001087F" w:rsidP="00A352D0">
            <w:pPr>
              <w:spacing w:line="340" w:lineRule="exact"/>
              <w:jc w:val="center"/>
              <w:rPr>
                <w:rFonts w:ascii="黑体" w:eastAsia="黑体" w:hAnsi="黑体"/>
                <w:spacing w:val="-4"/>
                <w:sz w:val="28"/>
                <w:szCs w:val="28"/>
              </w:rPr>
            </w:pPr>
            <w:r w:rsidRPr="002E1A58">
              <w:rPr>
                <w:rFonts w:ascii="黑体" w:eastAsia="黑体" w:hAnsi="黑体" w:hint="eastAsia"/>
                <w:spacing w:val="-4"/>
                <w:sz w:val="28"/>
                <w:szCs w:val="28"/>
              </w:rPr>
              <w:t>招聘</w:t>
            </w:r>
          </w:p>
          <w:p w:rsidR="0001087F" w:rsidRPr="002E1A58" w:rsidRDefault="0001087F" w:rsidP="00A352D0">
            <w:pPr>
              <w:spacing w:line="340" w:lineRule="exact"/>
              <w:jc w:val="center"/>
              <w:rPr>
                <w:rFonts w:ascii="黑体" w:eastAsia="黑体" w:hAnsi="黑体"/>
                <w:spacing w:val="-4"/>
                <w:sz w:val="28"/>
                <w:szCs w:val="28"/>
              </w:rPr>
            </w:pPr>
            <w:r w:rsidRPr="002E1A58">
              <w:rPr>
                <w:rFonts w:ascii="黑体" w:eastAsia="黑体" w:hAnsi="黑体" w:hint="eastAsia"/>
                <w:spacing w:val="-4"/>
                <w:sz w:val="28"/>
                <w:szCs w:val="28"/>
              </w:rPr>
              <w:t>职位</w:t>
            </w:r>
          </w:p>
        </w:tc>
        <w:tc>
          <w:tcPr>
            <w:tcW w:w="820" w:type="dxa"/>
            <w:vMerge w:val="restart"/>
            <w:vAlign w:val="center"/>
          </w:tcPr>
          <w:p w:rsidR="0001087F" w:rsidRPr="002E1A58" w:rsidRDefault="0001087F" w:rsidP="00A352D0">
            <w:pPr>
              <w:spacing w:line="340" w:lineRule="exact"/>
              <w:jc w:val="center"/>
              <w:rPr>
                <w:rFonts w:ascii="黑体" w:eastAsia="黑体" w:hAnsi="黑体"/>
                <w:spacing w:val="-4"/>
                <w:sz w:val="28"/>
                <w:szCs w:val="28"/>
              </w:rPr>
            </w:pPr>
            <w:r w:rsidRPr="002E1A58">
              <w:rPr>
                <w:rFonts w:ascii="黑体" w:eastAsia="黑体" w:hAnsi="黑体" w:hint="eastAsia"/>
                <w:spacing w:val="-4"/>
                <w:sz w:val="28"/>
                <w:szCs w:val="28"/>
              </w:rPr>
              <w:t>招聘人数</w:t>
            </w:r>
          </w:p>
        </w:tc>
        <w:tc>
          <w:tcPr>
            <w:tcW w:w="9751" w:type="dxa"/>
            <w:gridSpan w:val="7"/>
            <w:vAlign w:val="center"/>
          </w:tcPr>
          <w:p w:rsidR="0001087F" w:rsidRPr="002E1A58" w:rsidRDefault="0001087F" w:rsidP="00A352D0">
            <w:pPr>
              <w:spacing w:line="260" w:lineRule="exact"/>
              <w:jc w:val="center"/>
              <w:rPr>
                <w:rFonts w:ascii="黑体" w:eastAsia="黑体" w:hAnsi="黑体"/>
                <w:spacing w:val="-4"/>
                <w:sz w:val="28"/>
                <w:szCs w:val="28"/>
              </w:rPr>
            </w:pPr>
            <w:r w:rsidRPr="002E1A58">
              <w:rPr>
                <w:rFonts w:ascii="黑体" w:eastAsia="黑体" w:hAnsi="黑体" w:hint="eastAsia"/>
                <w:spacing w:val="-4"/>
                <w:sz w:val="28"/>
                <w:szCs w:val="28"/>
              </w:rPr>
              <w:t>具体要求</w:t>
            </w:r>
          </w:p>
        </w:tc>
        <w:tc>
          <w:tcPr>
            <w:tcW w:w="820" w:type="dxa"/>
            <w:vMerge w:val="restart"/>
            <w:vAlign w:val="center"/>
          </w:tcPr>
          <w:p w:rsidR="0001087F" w:rsidRPr="002E1A58" w:rsidRDefault="0001087F" w:rsidP="00A352D0">
            <w:pPr>
              <w:spacing w:line="260" w:lineRule="exact"/>
              <w:jc w:val="center"/>
              <w:rPr>
                <w:rFonts w:ascii="黑体" w:eastAsia="黑体" w:hAnsi="黑体" w:cs="仿宋_GB2312"/>
                <w:sz w:val="28"/>
                <w:szCs w:val="28"/>
              </w:rPr>
            </w:pPr>
            <w:r w:rsidRPr="002E1A58">
              <w:rPr>
                <w:rFonts w:ascii="黑体" w:eastAsia="黑体" w:hAnsi="黑体" w:cs="仿宋_GB2312" w:hint="eastAsia"/>
                <w:sz w:val="28"/>
                <w:szCs w:val="28"/>
              </w:rPr>
              <w:t>备注</w:t>
            </w:r>
          </w:p>
        </w:tc>
      </w:tr>
      <w:tr w:rsidR="0001087F" w:rsidTr="00213F98">
        <w:trPr>
          <w:trHeight w:val="545"/>
        </w:trPr>
        <w:tc>
          <w:tcPr>
            <w:tcW w:w="1227" w:type="dxa"/>
            <w:vMerge/>
          </w:tcPr>
          <w:p w:rsidR="0001087F" w:rsidRDefault="0001087F" w:rsidP="00A352D0">
            <w:pPr>
              <w:spacing w:line="400" w:lineRule="exact"/>
              <w:jc w:val="center"/>
              <w:rPr>
                <w:rFonts w:ascii="仿宋_GB2312" w:eastAsia="仿宋_GB2312"/>
                <w:spacing w:val="-4"/>
                <w:sz w:val="28"/>
                <w:szCs w:val="28"/>
              </w:rPr>
            </w:pPr>
          </w:p>
        </w:tc>
        <w:tc>
          <w:tcPr>
            <w:tcW w:w="1413" w:type="dxa"/>
            <w:vMerge/>
          </w:tcPr>
          <w:p w:rsidR="0001087F" w:rsidRDefault="0001087F"/>
        </w:tc>
        <w:tc>
          <w:tcPr>
            <w:tcW w:w="1435" w:type="dxa"/>
            <w:vMerge/>
            <w:vAlign w:val="center"/>
          </w:tcPr>
          <w:p w:rsidR="0001087F" w:rsidRDefault="0001087F" w:rsidP="00A352D0">
            <w:pPr>
              <w:spacing w:line="400" w:lineRule="exact"/>
              <w:jc w:val="center"/>
              <w:rPr>
                <w:rFonts w:ascii="仿宋_GB2312" w:eastAsia="仿宋_GB2312"/>
                <w:spacing w:val="-4"/>
                <w:sz w:val="28"/>
                <w:szCs w:val="28"/>
              </w:rPr>
            </w:pPr>
          </w:p>
        </w:tc>
        <w:tc>
          <w:tcPr>
            <w:tcW w:w="820" w:type="dxa"/>
            <w:vMerge/>
            <w:vAlign w:val="center"/>
          </w:tcPr>
          <w:p w:rsidR="0001087F" w:rsidRDefault="0001087F" w:rsidP="00A352D0">
            <w:pPr>
              <w:spacing w:line="400" w:lineRule="exact"/>
              <w:jc w:val="center"/>
              <w:rPr>
                <w:rFonts w:ascii="仿宋_GB2312" w:eastAsia="仿宋_GB2312"/>
                <w:spacing w:val="-4"/>
                <w:sz w:val="28"/>
                <w:szCs w:val="28"/>
              </w:rPr>
            </w:pPr>
          </w:p>
        </w:tc>
        <w:tc>
          <w:tcPr>
            <w:tcW w:w="819" w:type="dxa"/>
            <w:vAlign w:val="center"/>
          </w:tcPr>
          <w:p w:rsidR="0001087F" w:rsidRPr="002E1A58" w:rsidRDefault="0001087F" w:rsidP="00A352D0">
            <w:pPr>
              <w:spacing w:line="260" w:lineRule="exact"/>
              <w:jc w:val="center"/>
              <w:rPr>
                <w:rFonts w:ascii="黑体" w:eastAsia="黑体" w:hAnsi="黑体"/>
                <w:spacing w:val="-4"/>
                <w:sz w:val="28"/>
                <w:szCs w:val="28"/>
              </w:rPr>
            </w:pPr>
            <w:r w:rsidRPr="002E1A58">
              <w:rPr>
                <w:rFonts w:ascii="黑体" w:eastAsia="黑体" w:hAnsi="黑体" w:hint="eastAsia"/>
                <w:spacing w:val="-4"/>
                <w:sz w:val="28"/>
                <w:szCs w:val="28"/>
              </w:rPr>
              <w:t>性别</w:t>
            </w:r>
          </w:p>
        </w:tc>
        <w:tc>
          <w:tcPr>
            <w:tcW w:w="948" w:type="dxa"/>
            <w:vAlign w:val="center"/>
          </w:tcPr>
          <w:p w:rsidR="0001087F" w:rsidRPr="002E1A58" w:rsidRDefault="0001087F" w:rsidP="00A352D0">
            <w:pPr>
              <w:spacing w:line="260" w:lineRule="exact"/>
              <w:jc w:val="center"/>
              <w:rPr>
                <w:rFonts w:ascii="黑体" w:eastAsia="黑体" w:hAnsi="黑体"/>
                <w:spacing w:val="-4"/>
                <w:sz w:val="28"/>
                <w:szCs w:val="28"/>
              </w:rPr>
            </w:pPr>
            <w:r w:rsidRPr="002E1A58">
              <w:rPr>
                <w:rFonts w:ascii="黑体" w:eastAsia="黑体" w:hAnsi="黑体" w:hint="eastAsia"/>
                <w:spacing w:val="-4"/>
                <w:sz w:val="28"/>
                <w:szCs w:val="28"/>
              </w:rPr>
              <w:t>年龄</w:t>
            </w:r>
          </w:p>
        </w:tc>
        <w:tc>
          <w:tcPr>
            <w:tcW w:w="949" w:type="dxa"/>
            <w:vAlign w:val="center"/>
          </w:tcPr>
          <w:p w:rsidR="0001087F" w:rsidRPr="002E1A58" w:rsidRDefault="0001087F" w:rsidP="00A352D0">
            <w:pPr>
              <w:spacing w:line="260" w:lineRule="exact"/>
              <w:jc w:val="center"/>
              <w:rPr>
                <w:rFonts w:ascii="黑体" w:eastAsia="黑体" w:hAnsi="黑体"/>
                <w:spacing w:val="-4"/>
                <w:sz w:val="28"/>
                <w:szCs w:val="28"/>
              </w:rPr>
            </w:pPr>
            <w:r w:rsidRPr="002E1A58">
              <w:rPr>
                <w:rFonts w:ascii="黑体" w:eastAsia="黑体" w:hAnsi="黑体" w:hint="eastAsia"/>
                <w:spacing w:val="-4"/>
                <w:sz w:val="28"/>
                <w:szCs w:val="28"/>
              </w:rPr>
              <w:t>学历层次</w:t>
            </w:r>
          </w:p>
        </w:tc>
        <w:tc>
          <w:tcPr>
            <w:tcW w:w="948" w:type="dxa"/>
            <w:vAlign w:val="center"/>
          </w:tcPr>
          <w:p w:rsidR="0001087F" w:rsidRDefault="0001087F" w:rsidP="00A352D0">
            <w:pPr>
              <w:spacing w:line="260" w:lineRule="exact"/>
              <w:jc w:val="center"/>
              <w:rPr>
                <w:rFonts w:ascii="黑体" w:eastAsia="黑体" w:hAnsi="黑体"/>
                <w:spacing w:val="-4"/>
                <w:sz w:val="28"/>
                <w:szCs w:val="28"/>
              </w:rPr>
            </w:pPr>
            <w:r w:rsidRPr="002E1A58">
              <w:rPr>
                <w:rFonts w:ascii="黑体" w:eastAsia="黑体" w:hAnsi="黑体"/>
                <w:spacing w:val="-4"/>
                <w:sz w:val="28"/>
                <w:szCs w:val="28"/>
              </w:rPr>
              <w:t>学历</w:t>
            </w:r>
          </w:p>
          <w:p w:rsidR="0001087F" w:rsidRPr="002E1A58" w:rsidRDefault="0001087F" w:rsidP="00A352D0">
            <w:pPr>
              <w:spacing w:line="260" w:lineRule="exact"/>
              <w:jc w:val="center"/>
              <w:rPr>
                <w:rFonts w:ascii="黑体" w:eastAsia="黑体" w:hAnsi="黑体"/>
                <w:spacing w:val="-4"/>
                <w:sz w:val="28"/>
                <w:szCs w:val="28"/>
              </w:rPr>
            </w:pPr>
            <w:r w:rsidRPr="002E1A58">
              <w:rPr>
                <w:rFonts w:ascii="黑体" w:eastAsia="黑体" w:hAnsi="黑体"/>
                <w:spacing w:val="-4"/>
                <w:sz w:val="28"/>
                <w:szCs w:val="28"/>
              </w:rPr>
              <w:t>类别</w:t>
            </w:r>
          </w:p>
        </w:tc>
        <w:tc>
          <w:tcPr>
            <w:tcW w:w="1614" w:type="dxa"/>
            <w:gridSpan w:val="2"/>
            <w:vAlign w:val="center"/>
          </w:tcPr>
          <w:p w:rsidR="0001087F" w:rsidRPr="002E1A58" w:rsidRDefault="0001087F" w:rsidP="00A352D0">
            <w:pPr>
              <w:spacing w:line="260" w:lineRule="exact"/>
              <w:jc w:val="center"/>
              <w:rPr>
                <w:rFonts w:ascii="黑体" w:eastAsia="黑体" w:hAnsi="黑体"/>
                <w:spacing w:val="-4"/>
                <w:sz w:val="28"/>
                <w:szCs w:val="28"/>
              </w:rPr>
            </w:pPr>
            <w:r w:rsidRPr="002E1A58">
              <w:rPr>
                <w:rFonts w:ascii="黑体" w:eastAsia="黑体" w:hAnsi="黑体" w:hint="eastAsia"/>
                <w:spacing w:val="-4"/>
                <w:sz w:val="28"/>
                <w:szCs w:val="28"/>
              </w:rPr>
              <w:t>专业</w:t>
            </w:r>
          </w:p>
        </w:tc>
        <w:tc>
          <w:tcPr>
            <w:tcW w:w="4473" w:type="dxa"/>
            <w:vAlign w:val="center"/>
          </w:tcPr>
          <w:p w:rsidR="0001087F" w:rsidRPr="002E1A58" w:rsidRDefault="0001087F" w:rsidP="00A352D0">
            <w:pPr>
              <w:spacing w:line="260" w:lineRule="exact"/>
              <w:jc w:val="center"/>
              <w:rPr>
                <w:rFonts w:ascii="黑体" w:eastAsia="黑体" w:hAnsi="黑体"/>
                <w:spacing w:val="-4"/>
                <w:sz w:val="28"/>
                <w:szCs w:val="28"/>
              </w:rPr>
            </w:pPr>
            <w:r w:rsidRPr="002E1A58">
              <w:rPr>
                <w:rFonts w:ascii="黑体" w:eastAsia="黑体" w:hAnsi="黑体" w:hint="eastAsia"/>
                <w:spacing w:val="-4"/>
                <w:sz w:val="28"/>
                <w:szCs w:val="28"/>
              </w:rPr>
              <w:t>工作经验</w:t>
            </w:r>
            <w:r>
              <w:rPr>
                <w:rFonts w:ascii="黑体" w:eastAsia="黑体" w:hAnsi="黑体" w:hint="eastAsia"/>
                <w:spacing w:val="-4"/>
                <w:sz w:val="28"/>
                <w:szCs w:val="28"/>
              </w:rPr>
              <w:t>及岗位要求</w:t>
            </w:r>
          </w:p>
        </w:tc>
        <w:tc>
          <w:tcPr>
            <w:tcW w:w="820" w:type="dxa"/>
            <w:vMerge/>
          </w:tcPr>
          <w:p w:rsidR="0001087F" w:rsidRDefault="0001087F" w:rsidP="00A352D0">
            <w:pPr>
              <w:spacing w:line="260" w:lineRule="exact"/>
              <w:jc w:val="center"/>
              <w:rPr>
                <w:rFonts w:ascii="仿宋_GB2312" w:eastAsia="仿宋_GB2312"/>
                <w:spacing w:val="-4"/>
                <w:sz w:val="28"/>
                <w:szCs w:val="28"/>
              </w:rPr>
            </w:pPr>
          </w:p>
        </w:tc>
      </w:tr>
      <w:tr w:rsidR="0001087F" w:rsidTr="0001087F">
        <w:trPr>
          <w:trHeight w:val="699"/>
        </w:trPr>
        <w:tc>
          <w:tcPr>
            <w:tcW w:w="1227" w:type="dxa"/>
            <w:vMerge w:val="restart"/>
            <w:vAlign w:val="center"/>
          </w:tcPr>
          <w:p w:rsidR="0001087F" w:rsidRPr="00A111EC" w:rsidRDefault="00A111EC" w:rsidP="00A352D0">
            <w:pPr>
              <w:spacing w:line="240" w:lineRule="exact"/>
              <w:jc w:val="center"/>
              <w:rPr>
                <w:rFonts w:ascii="仿宋_GB2312" w:eastAsia="仿宋_GB2312"/>
                <w:sz w:val="24"/>
              </w:rPr>
            </w:pPr>
            <w:r w:rsidRPr="00A111EC">
              <w:rPr>
                <w:rFonts w:ascii="仿宋_GB2312" w:eastAsia="仿宋_GB2312"/>
                <w:sz w:val="24"/>
              </w:rPr>
              <w:t>蚌埠顺泽建筑工程有限公司</w:t>
            </w:r>
          </w:p>
        </w:tc>
        <w:tc>
          <w:tcPr>
            <w:tcW w:w="1413" w:type="dxa"/>
            <w:vAlign w:val="center"/>
          </w:tcPr>
          <w:p w:rsidR="0001087F" w:rsidRPr="00A94CFC" w:rsidRDefault="0001087F" w:rsidP="0001087F">
            <w:pPr>
              <w:spacing w:line="240" w:lineRule="exact"/>
              <w:jc w:val="center"/>
              <w:rPr>
                <w:rFonts w:ascii="仿宋_GB2312" w:eastAsia="仿宋_GB2312"/>
                <w:kern w:val="0"/>
                <w:sz w:val="24"/>
              </w:rPr>
            </w:pPr>
            <w:r>
              <w:rPr>
                <w:rFonts w:ascii="仿宋_GB2312" w:eastAsia="仿宋_GB2312" w:hAnsi="仿宋_GB2312" w:cs="仿宋_GB2312" w:hint="eastAsia"/>
                <w:sz w:val="24"/>
                <w:szCs w:val="30"/>
              </w:rPr>
              <w:t>20240516</w:t>
            </w:r>
          </w:p>
        </w:tc>
        <w:tc>
          <w:tcPr>
            <w:tcW w:w="1435" w:type="dxa"/>
            <w:vAlign w:val="center"/>
          </w:tcPr>
          <w:p w:rsidR="0001087F" w:rsidRPr="00A94CFC" w:rsidRDefault="0001087F" w:rsidP="00A352D0">
            <w:pPr>
              <w:spacing w:line="240" w:lineRule="exact"/>
              <w:jc w:val="center"/>
              <w:rPr>
                <w:rFonts w:ascii="仿宋_GB2312" w:eastAsia="仿宋_GB2312"/>
                <w:kern w:val="0"/>
                <w:sz w:val="24"/>
              </w:rPr>
            </w:pPr>
            <w:r w:rsidRPr="00A94CFC">
              <w:rPr>
                <w:rFonts w:ascii="仿宋_GB2312" w:eastAsia="仿宋_GB2312" w:hint="eastAsia"/>
                <w:kern w:val="0"/>
                <w:sz w:val="24"/>
              </w:rPr>
              <w:t>土建</w:t>
            </w:r>
            <w:r>
              <w:rPr>
                <w:rFonts w:ascii="仿宋_GB2312" w:eastAsia="仿宋_GB2312" w:hint="eastAsia"/>
                <w:kern w:val="0"/>
                <w:sz w:val="24"/>
              </w:rPr>
              <w:t>招采成本</w:t>
            </w:r>
            <w:r w:rsidRPr="00A94CFC">
              <w:rPr>
                <w:rFonts w:ascii="仿宋_GB2312" w:eastAsia="仿宋_GB2312" w:hint="eastAsia"/>
                <w:kern w:val="0"/>
                <w:sz w:val="24"/>
              </w:rPr>
              <w:t>岗</w:t>
            </w:r>
          </w:p>
        </w:tc>
        <w:tc>
          <w:tcPr>
            <w:tcW w:w="820" w:type="dxa"/>
            <w:vAlign w:val="center"/>
          </w:tcPr>
          <w:p w:rsidR="0001087F" w:rsidRPr="00F12FD5" w:rsidRDefault="0001087F" w:rsidP="00A352D0">
            <w:pPr>
              <w:spacing w:line="240" w:lineRule="exact"/>
              <w:jc w:val="center"/>
              <w:rPr>
                <w:rFonts w:ascii="仿宋_GB2312" w:eastAsia="仿宋_GB2312"/>
                <w:spacing w:val="-4"/>
                <w:sz w:val="28"/>
                <w:szCs w:val="28"/>
              </w:rPr>
            </w:pPr>
            <w:r w:rsidRPr="00A51439">
              <w:rPr>
                <w:rFonts w:ascii="仿宋_GB2312" w:eastAsia="仿宋_GB2312"/>
                <w:spacing w:val="-4"/>
                <w:sz w:val="24"/>
                <w:szCs w:val="28"/>
              </w:rPr>
              <w:t>2</w:t>
            </w:r>
          </w:p>
        </w:tc>
        <w:tc>
          <w:tcPr>
            <w:tcW w:w="819" w:type="dxa"/>
            <w:vAlign w:val="center"/>
          </w:tcPr>
          <w:p w:rsidR="0001087F" w:rsidRPr="00356595" w:rsidRDefault="0001087F" w:rsidP="00A111EC">
            <w:pPr>
              <w:spacing w:line="240" w:lineRule="exact"/>
              <w:jc w:val="center"/>
              <w:rPr>
                <w:rFonts w:ascii="仿宋_GB2312" w:eastAsia="仿宋_GB2312"/>
                <w:sz w:val="24"/>
              </w:rPr>
            </w:pPr>
            <w:r w:rsidRPr="00356595">
              <w:rPr>
                <w:rFonts w:ascii="仿宋_GB2312" w:eastAsia="仿宋_GB2312" w:hint="eastAsia"/>
                <w:sz w:val="24"/>
              </w:rPr>
              <w:t>男女不限</w:t>
            </w:r>
          </w:p>
        </w:tc>
        <w:tc>
          <w:tcPr>
            <w:tcW w:w="948" w:type="dxa"/>
            <w:vAlign w:val="center"/>
          </w:tcPr>
          <w:p w:rsidR="0001087F" w:rsidRPr="00356595" w:rsidRDefault="0001087F" w:rsidP="00A111EC">
            <w:pPr>
              <w:spacing w:line="240" w:lineRule="exact"/>
              <w:jc w:val="center"/>
              <w:rPr>
                <w:rFonts w:ascii="仿宋_GB2312" w:eastAsia="仿宋_GB2312"/>
                <w:sz w:val="24"/>
              </w:rPr>
            </w:pPr>
            <w:r>
              <w:rPr>
                <w:rFonts w:ascii="仿宋_GB2312" w:eastAsia="仿宋_GB2312"/>
                <w:sz w:val="24"/>
              </w:rPr>
              <w:t>35</w:t>
            </w:r>
            <w:r w:rsidRPr="00356595">
              <w:rPr>
                <w:rFonts w:ascii="仿宋_GB2312" w:eastAsia="仿宋_GB2312" w:hint="eastAsia"/>
                <w:sz w:val="24"/>
              </w:rPr>
              <w:t>周岁及以下</w:t>
            </w:r>
          </w:p>
        </w:tc>
        <w:tc>
          <w:tcPr>
            <w:tcW w:w="949" w:type="dxa"/>
            <w:vAlign w:val="center"/>
          </w:tcPr>
          <w:p w:rsidR="0001087F" w:rsidRPr="00356595" w:rsidRDefault="0001087F" w:rsidP="00A111EC">
            <w:pPr>
              <w:spacing w:line="240" w:lineRule="exact"/>
              <w:jc w:val="center"/>
              <w:rPr>
                <w:rFonts w:ascii="仿宋_GB2312" w:eastAsia="仿宋_GB2312"/>
                <w:sz w:val="24"/>
              </w:rPr>
            </w:pPr>
            <w:r w:rsidRPr="00356595">
              <w:rPr>
                <w:rFonts w:ascii="仿宋_GB2312" w:eastAsia="仿宋_GB2312" w:hint="eastAsia"/>
                <w:sz w:val="24"/>
              </w:rPr>
              <w:t>本科及以上</w:t>
            </w:r>
          </w:p>
        </w:tc>
        <w:tc>
          <w:tcPr>
            <w:tcW w:w="948" w:type="dxa"/>
            <w:vAlign w:val="center"/>
          </w:tcPr>
          <w:p w:rsidR="0001087F" w:rsidRPr="00A51439" w:rsidRDefault="0001087F" w:rsidP="00A352D0">
            <w:pPr>
              <w:spacing w:line="240" w:lineRule="exact"/>
              <w:jc w:val="center"/>
              <w:rPr>
                <w:rFonts w:ascii="仿宋_GB2312" w:eastAsia="仿宋_GB2312" w:hAnsi="宋体" w:cs="宋体"/>
                <w:spacing w:val="-4"/>
                <w:sz w:val="24"/>
                <w:szCs w:val="28"/>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Pr="00F12FD5" w:rsidRDefault="0001087F" w:rsidP="00A352D0">
            <w:pPr>
              <w:spacing w:line="240" w:lineRule="exact"/>
              <w:jc w:val="left"/>
              <w:rPr>
                <w:rFonts w:ascii="仿宋_GB2312" w:eastAsia="仿宋_GB2312"/>
                <w:spacing w:val="-4"/>
                <w:sz w:val="28"/>
                <w:szCs w:val="28"/>
              </w:rPr>
            </w:pPr>
            <w:r w:rsidRPr="00644AC0">
              <w:rPr>
                <w:rFonts w:ascii="仿宋_GB2312" w:eastAsia="仿宋_GB2312" w:hint="eastAsia"/>
                <w:sz w:val="24"/>
              </w:rPr>
              <w:t>工程造价、工程管理、土木类、建筑类等相关专业</w:t>
            </w:r>
          </w:p>
        </w:tc>
        <w:tc>
          <w:tcPr>
            <w:tcW w:w="4473" w:type="dxa"/>
            <w:vAlign w:val="center"/>
          </w:tcPr>
          <w:p w:rsidR="0001087F" w:rsidRPr="00356595" w:rsidRDefault="0001087F" w:rsidP="00A352D0">
            <w:pPr>
              <w:spacing w:line="240" w:lineRule="exact"/>
              <w:jc w:val="left"/>
              <w:rPr>
                <w:rFonts w:ascii="仿宋_GB2312" w:eastAsia="仿宋_GB2312"/>
                <w:spacing w:val="-4"/>
                <w:sz w:val="24"/>
              </w:rPr>
            </w:pPr>
            <w:r w:rsidRPr="00356595">
              <w:rPr>
                <w:rFonts w:ascii="仿宋_GB2312" w:eastAsia="仿宋_GB2312" w:hint="eastAsia"/>
                <w:spacing w:val="-4"/>
                <w:sz w:val="24"/>
              </w:rPr>
              <w:t>3年及以上施工单位或造价咨询单位房建、市政工程</w:t>
            </w:r>
            <w:r>
              <w:rPr>
                <w:rFonts w:ascii="仿宋_GB2312" w:eastAsia="仿宋_GB2312" w:hint="eastAsia"/>
                <w:spacing w:val="-4"/>
                <w:sz w:val="24"/>
              </w:rPr>
              <w:t>招采、</w:t>
            </w:r>
            <w:r w:rsidRPr="00356595">
              <w:rPr>
                <w:rFonts w:ascii="仿宋_GB2312" w:eastAsia="仿宋_GB2312" w:hint="eastAsia"/>
                <w:spacing w:val="-4"/>
                <w:sz w:val="24"/>
              </w:rPr>
              <w:t>造价工作经验，</w:t>
            </w:r>
            <w:r>
              <w:rPr>
                <w:rFonts w:ascii="仿宋_GB2312" w:eastAsia="仿宋_GB2312" w:hint="eastAsia"/>
                <w:spacing w:val="-4"/>
                <w:sz w:val="24"/>
              </w:rPr>
              <w:t>具</w:t>
            </w:r>
            <w:r w:rsidRPr="00356595">
              <w:rPr>
                <w:rFonts w:ascii="仿宋_GB2312" w:eastAsia="仿宋_GB2312" w:hint="eastAsia"/>
                <w:spacing w:val="-4"/>
                <w:sz w:val="24"/>
              </w:rPr>
              <w:t>有二级造价师执业资格证书。</w:t>
            </w: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p>
        </w:tc>
      </w:tr>
      <w:tr w:rsidR="0001087F" w:rsidTr="0001087F">
        <w:trPr>
          <w:trHeight w:val="1004"/>
        </w:trPr>
        <w:tc>
          <w:tcPr>
            <w:tcW w:w="1227" w:type="dxa"/>
            <w:vMerge/>
            <w:vAlign w:val="center"/>
          </w:tcPr>
          <w:p w:rsidR="0001087F" w:rsidRPr="00FF6F51" w:rsidRDefault="0001087F" w:rsidP="00A352D0">
            <w:pPr>
              <w:spacing w:line="240" w:lineRule="exact"/>
              <w:jc w:val="center"/>
              <w:rPr>
                <w:rFonts w:ascii="仿宋_GB2312" w:eastAsia="仿宋_GB2312" w:hAnsi="仿宋_GB2312" w:cs="仿宋_GB2312"/>
                <w:sz w:val="24"/>
                <w:szCs w:val="30"/>
              </w:rPr>
            </w:pPr>
          </w:p>
        </w:tc>
        <w:tc>
          <w:tcPr>
            <w:tcW w:w="1413" w:type="dxa"/>
            <w:vAlign w:val="center"/>
          </w:tcPr>
          <w:p w:rsidR="0001087F" w:rsidRPr="00A94CFC" w:rsidRDefault="0001087F" w:rsidP="0001087F">
            <w:pPr>
              <w:spacing w:line="240" w:lineRule="exact"/>
              <w:jc w:val="center"/>
              <w:rPr>
                <w:rFonts w:ascii="仿宋_GB2312" w:eastAsia="仿宋_GB2312"/>
                <w:kern w:val="0"/>
                <w:sz w:val="24"/>
              </w:rPr>
            </w:pPr>
            <w:r>
              <w:rPr>
                <w:rFonts w:ascii="仿宋_GB2312" w:eastAsia="仿宋_GB2312" w:hAnsi="仿宋_GB2312" w:cs="仿宋_GB2312" w:hint="eastAsia"/>
                <w:sz w:val="24"/>
                <w:szCs w:val="30"/>
              </w:rPr>
              <w:t>20240517</w:t>
            </w:r>
          </w:p>
        </w:tc>
        <w:tc>
          <w:tcPr>
            <w:tcW w:w="1435" w:type="dxa"/>
            <w:vAlign w:val="center"/>
          </w:tcPr>
          <w:p w:rsidR="0001087F" w:rsidRPr="00A94CFC" w:rsidRDefault="0001087F" w:rsidP="00A352D0">
            <w:pPr>
              <w:spacing w:line="240" w:lineRule="exact"/>
              <w:jc w:val="center"/>
              <w:rPr>
                <w:rFonts w:ascii="仿宋_GB2312" w:eastAsia="仿宋_GB2312"/>
                <w:kern w:val="0"/>
                <w:sz w:val="24"/>
              </w:rPr>
            </w:pPr>
            <w:r w:rsidRPr="00A94CFC">
              <w:rPr>
                <w:rFonts w:ascii="仿宋_GB2312" w:eastAsia="仿宋_GB2312" w:hint="eastAsia"/>
                <w:kern w:val="0"/>
                <w:sz w:val="24"/>
              </w:rPr>
              <w:t>安装</w:t>
            </w:r>
            <w:r>
              <w:rPr>
                <w:rFonts w:ascii="仿宋_GB2312" w:eastAsia="仿宋_GB2312" w:hint="eastAsia"/>
                <w:kern w:val="0"/>
                <w:sz w:val="24"/>
              </w:rPr>
              <w:t>招采成本</w:t>
            </w:r>
            <w:r w:rsidRPr="00A94CFC">
              <w:rPr>
                <w:rFonts w:ascii="仿宋_GB2312" w:eastAsia="仿宋_GB2312" w:hint="eastAsia"/>
                <w:kern w:val="0"/>
                <w:sz w:val="24"/>
              </w:rPr>
              <w:t>岗</w:t>
            </w:r>
          </w:p>
        </w:tc>
        <w:tc>
          <w:tcPr>
            <w:tcW w:w="820" w:type="dxa"/>
            <w:vAlign w:val="center"/>
          </w:tcPr>
          <w:p w:rsidR="0001087F" w:rsidRPr="00C7776E" w:rsidRDefault="0001087F" w:rsidP="00A352D0">
            <w:pPr>
              <w:spacing w:line="240" w:lineRule="exact"/>
              <w:jc w:val="center"/>
              <w:rPr>
                <w:rFonts w:ascii="仿宋_GB2312" w:eastAsia="仿宋_GB2312"/>
                <w:spacing w:val="-4"/>
                <w:sz w:val="24"/>
                <w:szCs w:val="28"/>
              </w:rPr>
            </w:pPr>
            <w:r w:rsidRPr="00C7776E">
              <w:rPr>
                <w:rFonts w:ascii="仿宋_GB2312" w:eastAsia="仿宋_GB2312" w:hint="eastAsia"/>
                <w:spacing w:val="-4"/>
                <w:sz w:val="24"/>
                <w:szCs w:val="28"/>
              </w:rPr>
              <w:t>1</w:t>
            </w:r>
          </w:p>
        </w:tc>
        <w:tc>
          <w:tcPr>
            <w:tcW w:w="819" w:type="dxa"/>
            <w:vAlign w:val="center"/>
          </w:tcPr>
          <w:p w:rsidR="0001087F" w:rsidRPr="00356595" w:rsidRDefault="0001087F" w:rsidP="00A111EC">
            <w:pPr>
              <w:spacing w:line="240" w:lineRule="exact"/>
              <w:jc w:val="center"/>
              <w:rPr>
                <w:rFonts w:ascii="仿宋_GB2312" w:eastAsia="仿宋_GB2312"/>
                <w:sz w:val="24"/>
              </w:rPr>
            </w:pPr>
            <w:r w:rsidRPr="00356595">
              <w:rPr>
                <w:rFonts w:ascii="仿宋_GB2312" w:eastAsia="仿宋_GB2312" w:hint="eastAsia"/>
                <w:sz w:val="24"/>
              </w:rPr>
              <w:t>男女不限</w:t>
            </w:r>
          </w:p>
        </w:tc>
        <w:tc>
          <w:tcPr>
            <w:tcW w:w="948" w:type="dxa"/>
            <w:vAlign w:val="center"/>
          </w:tcPr>
          <w:p w:rsidR="0001087F" w:rsidRPr="00356595" w:rsidRDefault="0001087F" w:rsidP="00A111EC">
            <w:pPr>
              <w:spacing w:line="240" w:lineRule="exact"/>
              <w:jc w:val="center"/>
              <w:rPr>
                <w:rFonts w:ascii="仿宋_GB2312" w:eastAsia="仿宋_GB2312"/>
                <w:sz w:val="24"/>
              </w:rPr>
            </w:pPr>
            <w:r>
              <w:rPr>
                <w:rFonts w:ascii="仿宋_GB2312" w:eastAsia="仿宋_GB2312"/>
                <w:sz w:val="24"/>
              </w:rPr>
              <w:t>35</w:t>
            </w:r>
            <w:r w:rsidRPr="00356595">
              <w:rPr>
                <w:rFonts w:ascii="仿宋_GB2312" w:eastAsia="仿宋_GB2312" w:hint="eastAsia"/>
                <w:sz w:val="24"/>
              </w:rPr>
              <w:t>周岁及以下</w:t>
            </w:r>
          </w:p>
        </w:tc>
        <w:tc>
          <w:tcPr>
            <w:tcW w:w="949" w:type="dxa"/>
            <w:vAlign w:val="center"/>
          </w:tcPr>
          <w:p w:rsidR="0001087F" w:rsidRPr="00356595" w:rsidRDefault="0001087F" w:rsidP="00A111EC">
            <w:pPr>
              <w:spacing w:line="240" w:lineRule="exact"/>
              <w:jc w:val="center"/>
              <w:rPr>
                <w:rFonts w:ascii="仿宋_GB2312" w:eastAsia="仿宋_GB2312"/>
                <w:sz w:val="24"/>
              </w:rPr>
            </w:pPr>
            <w:r w:rsidRPr="00356595">
              <w:rPr>
                <w:rFonts w:ascii="仿宋_GB2312" w:eastAsia="仿宋_GB2312" w:hint="eastAsia"/>
                <w:sz w:val="24"/>
              </w:rPr>
              <w:t>本科及以上</w:t>
            </w:r>
          </w:p>
        </w:tc>
        <w:tc>
          <w:tcPr>
            <w:tcW w:w="948" w:type="dxa"/>
            <w:vAlign w:val="center"/>
          </w:tcPr>
          <w:p w:rsidR="0001087F" w:rsidRPr="00A51439" w:rsidRDefault="0001087F" w:rsidP="00A352D0">
            <w:pPr>
              <w:spacing w:line="240" w:lineRule="exact"/>
              <w:jc w:val="center"/>
              <w:rPr>
                <w:rFonts w:ascii="仿宋_GB2312" w:eastAsia="仿宋_GB2312" w:hAnsi="宋体" w:cs="宋体"/>
                <w:spacing w:val="-4"/>
                <w:sz w:val="24"/>
                <w:szCs w:val="28"/>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Pr="00F12FD5" w:rsidRDefault="0001087F" w:rsidP="00A352D0">
            <w:pPr>
              <w:spacing w:line="240" w:lineRule="exact"/>
              <w:jc w:val="left"/>
              <w:rPr>
                <w:rFonts w:ascii="仿宋_GB2312" w:eastAsia="仿宋_GB2312"/>
                <w:spacing w:val="-4"/>
                <w:sz w:val="28"/>
                <w:szCs w:val="28"/>
              </w:rPr>
            </w:pPr>
            <w:r w:rsidRPr="00644AC0">
              <w:rPr>
                <w:rFonts w:ascii="仿宋_GB2312" w:eastAsia="仿宋_GB2312" w:hint="eastAsia"/>
                <w:sz w:val="24"/>
              </w:rPr>
              <w:t>工程造价、工程管理、土木类、建筑类等相关专业</w:t>
            </w:r>
          </w:p>
        </w:tc>
        <w:tc>
          <w:tcPr>
            <w:tcW w:w="4473" w:type="dxa"/>
            <w:vAlign w:val="center"/>
          </w:tcPr>
          <w:p w:rsidR="0001087F" w:rsidRPr="00356595" w:rsidRDefault="0001087F" w:rsidP="00A352D0">
            <w:pPr>
              <w:spacing w:line="240" w:lineRule="exact"/>
              <w:jc w:val="left"/>
              <w:rPr>
                <w:rFonts w:ascii="仿宋_GB2312" w:eastAsia="仿宋_GB2312"/>
                <w:spacing w:val="-4"/>
                <w:sz w:val="24"/>
              </w:rPr>
            </w:pPr>
            <w:r w:rsidRPr="00A94CFC">
              <w:rPr>
                <w:rFonts w:ascii="仿宋_GB2312" w:eastAsia="仿宋_GB2312" w:hint="eastAsia"/>
                <w:spacing w:val="-4"/>
                <w:sz w:val="24"/>
              </w:rPr>
              <w:t>3年及以上施工单位或造价咨询单位</w:t>
            </w:r>
            <w:r>
              <w:rPr>
                <w:rFonts w:ascii="仿宋_GB2312" w:eastAsia="仿宋_GB2312" w:hint="eastAsia"/>
                <w:spacing w:val="-4"/>
                <w:sz w:val="24"/>
              </w:rPr>
              <w:t>安装</w:t>
            </w:r>
            <w:r w:rsidRPr="00A94CFC">
              <w:rPr>
                <w:rFonts w:ascii="仿宋_GB2312" w:eastAsia="仿宋_GB2312" w:hint="eastAsia"/>
                <w:spacing w:val="-4"/>
                <w:sz w:val="24"/>
              </w:rPr>
              <w:t>工程</w:t>
            </w:r>
            <w:r>
              <w:rPr>
                <w:rFonts w:ascii="仿宋_GB2312" w:eastAsia="仿宋_GB2312" w:hint="eastAsia"/>
                <w:spacing w:val="-4"/>
                <w:sz w:val="24"/>
              </w:rPr>
              <w:t>招采、</w:t>
            </w:r>
            <w:r w:rsidRPr="00A94CFC">
              <w:rPr>
                <w:rFonts w:ascii="仿宋_GB2312" w:eastAsia="仿宋_GB2312" w:hint="eastAsia"/>
                <w:spacing w:val="-4"/>
                <w:sz w:val="24"/>
              </w:rPr>
              <w:t>造价工作经验</w:t>
            </w:r>
            <w:r>
              <w:rPr>
                <w:rFonts w:ascii="仿宋_GB2312" w:eastAsia="仿宋_GB2312" w:hint="eastAsia"/>
                <w:spacing w:val="-4"/>
                <w:sz w:val="24"/>
              </w:rPr>
              <w:t>；具</w:t>
            </w:r>
            <w:r w:rsidRPr="00356595">
              <w:rPr>
                <w:rFonts w:ascii="仿宋_GB2312" w:eastAsia="仿宋_GB2312" w:hint="eastAsia"/>
                <w:spacing w:val="-4"/>
                <w:sz w:val="24"/>
              </w:rPr>
              <w:t>有二级造价师执业资格证书。</w:t>
            </w: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p>
        </w:tc>
      </w:tr>
      <w:tr w:rsidR="0001087F" w:rsidTr="0001087F">
        <w:trPr>
          <w:trHeight w:val="699"/>
        </w:trPr>
        <w:tc>
          <w:tcPr>
            <w:tcW w:w="1227" w:type="dxa"/>
            <w:vMerge/>
          </w:tcPr>
          <w:p w:rsidR="0001087F" w:rsidRPr="00FF6F51" w:rsidRDefault="0001087F" w:rsidP="00A352D0">
            <w:pPr>
              <w:spacing w:line="240" w:lineRule="exact"/>
              <w:jc w:val="center"/>
              <w:rPr>
                <w:rFonts w:ascii="仿宋_GB2312" w:eastAsia="仿宋_GB2312" w:hAnsi="仿宋_GB2312" w:cs="仿宋_GB2312"/>
                <w:sz w:val="24"/>
                <w:szCs w:val="30"/>
              </w:rPr>
            </w:pPr>
          </w:p>
        </w:tc>
        <w:tc>
          <w:tcPr>
            <w:tcW w:w="1413" w:type="dxa"/>
            <w:vAlign w:val="center"/>
          </w:tcPr>
          <w:p w:rsidR="0001087F" w:rsidRPr="00A51439" w:rsidRDefault="0001087F" w:rsidP="0001087F">
            <w:pPr>
              <w:spacing w:line="240" w:lineRule="exact"/>
              <w:jc w:val="center"/>
              <w:rPr>
                <w:rFonts w:ascii="仿宋_GB2312" w:eastAsia="仿宋_GB2312"/>
                <w:kern w:val="0"/>
                <w:sz w:val="24"/>
              </w:rPr>
            </w:pPr>
            <w:r>
              <w:rPr>
                <w:rFonts w:ascii="仿宋_GB2312" w:eastAsia="仿宋_GB2312" w:hAnsi="仿宋_GB2312" w:cs="仿宋_GB2312" w:hint="eastAsia"/>
                <w:sz w:val="24"/>
                <w:szCs w:val="30"/>
              </w:rPr>
              <w:t>20240518</w:t>
            </w:r>
          </w:p>
        </w:tc>
        <w:tc>
          <w:tcPr>
            <w:tcW w:w="1435" w:type="dxa"/>
            <w:vAlign w:val="center"/>
          </w:tcPr>
          <w:p w:rsidR="0001087F" w:rsidRPr="00F12FD5" w:rsidRDefault="0001087F" w:rsidP="00A352D0">
            <w:pPr>
              <w:spacing w:line="240" w:lineRule="exact"/>
              <w:jc w:val="center"/>
              <w:rPr>
                <w:rFonts w:ascii="仿宋_GB2312" w:eastAsia="仿宋_GB2312"/>
                <w:spacing w:val="-4"/>
                <w:sz w:val="28"/>
                <w:szCs w:val="28"/>
              </w:rPr>
            </w:pPr>
            <w:r w:rsidRPr="00A51439">
              <w:rPr>
                <w:rFonts w:ascii="仿宋_GB2312" w:eastAsia="仿宋_GB2312"/>
                <w:kern w:val="0"/>
                <w:sz w:val="24"/>
              </w:rPr>
              <w:t>综合岗</w:t>
            </w:r>
          </w:p>
        </w:tc>
        <w:tc>
          <w:tcPr>
            <w:tcW w:w="820" w:type="dxa"/>
            <w:vAlign w:val="center"/>
          </w:tcPr>
          <w:p w:rsidR="0001087F" w:rsidRPr="00C7776E" w:rsidRDefault="0001087F" w:rsidP="00A352D0">
            <w:pPr>
              <w:spacing w:line="240" w:lineRule="exact"/>
              <w:jc w:val="center"/>
              <w:rPr>
                <w:rFonts w:ascii="仿宋_GB2312" w:eastAsia="仿宋_GB2312"/>
                <w:spacing w:val="-4"/>
                <w:sz w:val="24"/>
                <w:szCs w:val="28"/>
              </w:rPr>
            </w:pPr>
            <w:r w:rsidRPr="00C7776E">
              <w:rPr>
                <w:rFonts w:ascii="仿宋_GB2312" w:eastAsia="仿宋_GB2312" w:hint="eastAsia"/>
                <w:spacing w:val="-4"/>
                <w:sz w:val="24"/>
                <w:szCs w:val="28"/>
              </w:rPr>
              <w:t>1</w:t>
            </w:r>
          </w:p>
        </w:tc>
        <w:tc>
          <w:tcPr>
            <w:tcW w:w="819" w:type="dxa"/>
            <w:vAlign w:val="center"/>
          </w:tcPr>
          <w:p w:rsidR="0001087F" w:rsidRPr="00356595" w:rsidRDefault="0001087F" w:rsidP="00A111EC">
            <w:pPr>
              <w:spacing w:line="240" w:lineRule="exact"/>
              <w:jc w:val="center"/>
              <w:rPr>
                <w:rFonts w:ascii="仿宋_GB2312" w:eastAsia="仿宋_GB2312"/>
                <w:sz w:val="24"/>
              </w:rPr>
            </w:pPr>
            <w:r w:rsidRPr="00356595">
              <w:rPr>
                <w:rFonts w:ascii="仿宋_GB2312" w:eastAsia="仿宋_GB2312" w:hint="eastAsia"/>
                <w:sz w:val="24"/>
              </w:rPr>
              <w:t>男女不限</w:t>
            </w:r>
          </w:p>
        </w:tc>
        <w:tc>
          <w:tcPr>
            <w:tcW w:w="948" w:type="dxa"/>
            <w:vAlign w:val="center"/>
          </w:tcPr>
          <w:p w:rsidR="0001087F" w:rsidRPr="00356595" w:rsidRDefault="0001087F" w:rsidP="00A111EC">
            <w:pPr>
              <w:spacing w:line="240" w:lineRule="exact"/>
              <w:jc w:val="center"/>
              <w:rPr>
                <w:rFonts w:ascii="仿宋_GB2312" w:eastAsia="仿宋_GB2312"/>
                <w:sz w:val="24"/>
              </w:rPr>
            </w:pPr>
            <w:r>
              <w:rPr>
                <w:rFonts w:ascii="仿宋_GB2312" w:eastAsia="仿宋_GB2312"/>
                <w:sz w:val="24"/>
              </w:rPr>
              <w:t>35</w:t>
            </w:r>
            <w:r w:rsidRPr="00356595">
              <w:rPr>
                <w:rFonts w:ascii="仿宋_GB2312" w:eastAsia="仿宋_GB2312" w:hint="eastAsia"/>
                <w:sz w:val="24"/>
              </w:rPr>
              <w:t>周岁及以下</w:t>
            </w:r>
          </w:p>
        </w:tc>
        <w:tc>
          <w:tcPr>
            <w:tcW w:w="949" w:type="dxa"/>
            <w:vAlign w:val="center"/>
          </w:tcPr>
          <w:p w:rsidR="0001087F" w:rsidRPr="00356595" w:rsidRDefault="0001087F" w:rsidP="00A111EC">
            <w:pPr>
              <w:spacing w:line="240" w:lineRule="exact"/>
              <w:jc w:val="center"/>
              <w:rPr>
                <w:rFonts w:ascii="仿宋_GB2312" w:eastAsia="仿宋_GB2312"/>
                <w:sz w:val="24"/>
              </w:rPr>
            </w:pPr>
            <w:r w:rsidRPr="00356595">
              <w:rPr>
                <w:rFonts w:ascii="仿宋_GB2312" w:eastAsia="仿宋_GB2312" w:hint="eastAsia"/>
                <w:sz w:val="24"/>
              </w:rPr>
              <w:t>本科及以上</w:t>
            </w:r>
          </w:p>
        </w:tc>
        <w:tc>
          <w:tcPr>
            <w:tcW w:w="948" w:type="dxa"/>
            <w:vAlign w:val="center"/>
          </w:tcPr>
          <w:p w:rsidR="0001087F" w:rsidRPr="00A51439" w:rsidRDefault="0001087F" w:rsidP="00A352D0">
            <w:pPr>
              <w:spacing w:line="240" w:lineRule="exact"/>
              <w:jc w:val="center"/>
              <w:rPr>
                <w:rFonts w:ascii="仿宋_GB2312" w:eastAsia="仿宋_GB2312" w:hAnsi="宋体" w:cs="宋体"/>
                <w:spacing w:val="-4"/>
                <w:sz w:val="24"/>
                <w:szCs w:val="28"/>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Pr="00F12FD5" w:rsidRDefault="0001087F" w:rsidP="00A352D0">
            <w:pPr>
              <w:spacing w:line="240" w:lineRule="exact"/>
              <w:jc w:val="left"/>
              <w:rPr>
                <w:rFonts w:ascii="仿宋_GB2312" w:eastAsia="仿宋_GB2312"/>
                <w:spacing w:val="-4"/>
                <w:sz w:val="28"/>
                <w:szCs w:val="28"/>
              </w:rPr>
            </w:pPr>
            <w:r w:rsidRPr="00A94CFC">
              <w:rPr>
                <w:rFonts w:ascii="仿宋_GB2312" w:eastAsia="仿宋_GB2312" w:hint="eastAsia"/>
                <w:sz w:val="24"/>
              </w:rPr>
              <w:t>法学</w:t>
            </w:r>
            <w:r>
              <w:rPr>
                <w:rFonts w:ascii="仿宋_GB2312" w:eastAsia="仿宋_GB2312" w:hint="eastAsia"/>
                <w:sz w:val="24"/>
              </w:rPr>
              <w:t>类、语言文学类、土木类、建筑类等</w:t>
            </w:r>
            <w:r w:rsidRPr="00A94CFC">
              <w:rPr>
                <w:rFonts w:ascii="仿宋_GB2312" w:eastAsia="仿宋_GB2312" w:hint="eastAsia"/>
                <w:sz w:val="24"/>
              </w:rPr>
              <w:t>相关专业</w:t>
            </w:r>
          </w:p>
        </w:tc>
        <w:tc>
          <w:tcPr>
            <w:tcW w:w="4473" w:type="dxa"/>
            <w:vAlign w:val="center"/>
          </w:tcPr>
          <w:p w:rsidR="0001087F" w:rsidRPr="00112361" w:rsidRDefault="0001087F" w:rsidP="00A352D0">
            <w:pPr>
              <w:spacing w:line="240" w:lineRule="exact"/>
              <w:jc w:val="left"/>
              <w:rPr>
                <w:rFonts w:ascii="仿宋_GB2312" w:eastAsia="仿宋_GB2312"/>
                <w:spacing w:val="-4"/>
                <w:sz w:val="28"/>
                <w:szCs w:val="28"/>
              </w:rPr>
            </w:pPr>
            <w:r>
              <w:rPr>
                <w:rFonts w:ascii="仿宋_GB2312" w:eastAsia="仿宋_GB2312"/>
                <w:spacing w:val="-4"/>
                <w:sz w:val="24"/>
              </w:rPr>
              <w:t>3</w:t>
            </w:r>
            <w:r w:rsidRPr="00333F76">
              <w:rPr>
                <w:rFonts w:ascii="仿宋_GB2312" w:eastAsia="仿宋_GB2312"/>
                <w:spacing w:val="-4"/>
                <w:sz w:val="24"/>
              </w:rPr>
              <w:t>年及以上施工单位相关工作经验。</w:t>
            </w: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p>
        </w:tc>
      </w:tr>
      <w:tr w:rsidR="0001087F" w:rsidTr="0001087F">
        <w:trPr>
          <w:trHeight w:val="787"/>
        </w:trPr>
        <w:tc>
          <w:tcPr>
            <w:tcW w:w="1227" w:type="dxa"/>
            <w:vMerge w:val="restart"/>
            <w:vAlign w:val="center"/>
          </w:tcPr>
          <w:p w:rsidR="0001087F" w:rsidRPr="00FF6F51" w:rsidRDefault="00A111EC" w:rsidP="00A352D0">
            <w:pPr>
              <w:spacing w:line="240" w:lineRule="exact"/>
              <w:jc w:val="center"/>
              <w:rPr>
                <w:rFonts w:ascii="仿宋_GB2312" w:eastAsia="仿宋_GB2312" w:hAnsi="仿宋_GB2312" w:cs="仿宋_GB2312"/>
                <w:sz w:val="24"/>
                <w:szCs w:val="30"/>
              </w:rPr>
            </w:pPr>
            <w:r w:rsidRPr="00A111EC">
              <w:rPr>
                <w:rFonts w:ascii="仿宋_GB2312" w:eastAsia="仿宋_GB2312" w:hAnsi="仿宋_GB2312" w:cs="仿宋_GB2312"/>
                <w:sz w:val="24"/>
                <w:szCs w:val="30"/>
              </w:rPr>
              <w:t>蚌埠恒睿置业有限公司</w:t>
            </w:r>
          </w:p>
        </w:tc>
        <w:tc>
          <w:tcPr>
            <w:tcW w:w="1413" w:type="dxa"/>
            <w:vAlign w:val="center"/>
          </w:tcPr>
          <w:p w:rsidR="0001087F" w:rsidRDefault="0001087F" w:rsidP="0001087F">
            <w:pPr>
              <w:spacing w:line="240" w:lineRule="exact"/>
              <w:jc w:val="center"/>
              <w:rPr>
                <w:rFonts w:ascii="仿宋_GB2312" w:eastAsia="仿宋_GB2312" w:hAnsi="仿宋" w:cs="仿宋"/>
                <w:sz w:val="24"/>
              </w:rPr>
            </w:pPr>
            <w:r>
              <w:rPr>
                <w:rFonts w:ascii="仿宋_GB2312" w:eastAsia="仿宋_GB2312" w:hAnsi="仿宋_GB2312" w:cs="仿宋_GB2312" w:hint="eastAsia"/>
                <w:sz w:val="24"/>
                <w:szCs w:val="30"/>
              </w:rPr>
              <w:t>20240519</w:t>
            </w:r>
          </w:p>
        </w:tc>
        <w:tc>
          <w:tcPr>
            <w:tcW w:w="1435" w:type="dxa"/>
            <w:vAlign w:val="center"/>
          </w:tcPr>
          <w:p w:rsidR="0001087F" w:rsidRDefault="0001087F" w:rsidP="00A352D0">
            <w:pPr>
              <w:spacing w:line="240" w:lineRule="exact"/>
              <w:jc w:val="center"/>
              <w:rPr>
                <w:rFonts w:ascii="仿宋_GB2312" w:eastAsia="仿宋_GB2312" w:hAnsi="仿宋" w:cs="仿宋"/>
                <w:sz w:val="24"/>
              </w:rPr>
            </w:pPr>
          </w:p>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 w:cs="仿宋" w:hint="eastAsia"/>
                <w:sz w:val="24"/>
              </w:rPr>
              <w:t>装修设计施工岗</w:t>
            </w:r>
          </w:p>
        </w:tc>
        <w:tc>
          <w:tcPr>
            <w:tcW w:w="820"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1</w:t>
            </w:r>
          </w:p>
        </w:tc>
        <w:tc>
          <w:tcPr>
            <w:tcW w:w="819" w:type="dxa"/>
            <w:vAlign w:val="center"/>
          </w:tcPr>
          <w:p w:rsidR="0001087F" w:rsidRPr="00A51439" w:rsidRDefault="0001087F" w:rsidP="00A111EC">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男女不限</w:t>
            </w:r>
          </w:p>
        </w:tc>
        <w:tc>
          <w:tcPr>
            <w:tcW w:w="948" w:type="dxa"/>
            <w:vAlign w:val="center"/>
          </w:tcPr>
          <w:p w:rsidR="0001087F" w:rsidRPr="00A51439" w:rsidRDefault="0001087F" w:rsidP="00A111EC">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40周岁及以下</w:t>
            </w:r>
          </w:p>
        </w:tc>
        <w:tc>
          <w:tcPr>
            <w:tcW w:w="949" w:type="dxa"/>
            <w:vAlign w:val="center"/>
          </w:tcPr>
          <w:p w:rsidR="0001087F" w:rsidRPr="00A51439" w:rsidRDefault="0001087F" w:rsidP="00A111EC">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本科及以上</w:t>
            </w:r>
          </w:p>
        </w:tc>
        <w:tc>
          <w:tcPr>
            <w:tcW w:w="948"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Pr="00A51439" w:rsidRDefault="0001087F" w:rsidP="00A352D0">
            <w:pPr>
              <w:spacing w:line="240" w:lineRule="exact"/>
              <w:jc w:val="left"/>
              <w:rPr>
                <w:rFonts w:ascii="仿宋_GB2312" w:eastAsia="仿宋_GB2312" w:hAnsi="仿宋_GB2312" w:cs="仿宋_GB2312"/>
                <w:b/>
                <w:sz w:val="28"/>
                <w:szCs w:val="32"/>
              </w:rPr>
            </w:pPr>
            <w:r w:rsidRPr="00A51439">
              <w:rPr>
                <w:rFonts w:ascii="仿宋_GB2312" w:eastAsia="仿宋_GB2312" w:hAnsi="仿宋" w:cs="仿宋" w:hint="eastAsia"/>
                <w:sz w:val="24"/>
              </w:rPr>
              <w:t>设计学类、土木类、建筑等相关专业</w:t>
            </w:r>
          </w:p>
        </w:tc>
        <w:tc>
          <w:tcPr>
            <w:tcW w:w="4473" w:type="dxa"/>
            <w:vAlign w:val="center"/>
          </w:tcPr>
          <w:p w:rsidR="0001087F" w:rsidRPr="00A51439" w:rsidRDefault="0001087F" w:rsidP="00A352D0">
            <w:pPr>
              <w:spacing w:line="240" w:lineRule="exact"/>
              <w:rPr>
                <w:rFonts w:ascii="仿宋_GB2312" w:eastAsia="仿宋_GB2312" w:hAnsi="仿宋_GB2312" w:cs="仿宋_GB2312"/>
                <w:b/>
                <w:sz w:val="28"/>
                <w:szCs w:val="32"/>
              </w:rPr>
            </w:pPr>
            <w:r w:rsidRPr="00A51439">
              <w:rPr>
                <w:rFonts w:ascii="仿宋_GB2312" w:eastAsia="仿宋_GB2312" w:hAnsi="仿宋_GB2312" w:cs="仿宋_GB2312" w:hint="eastAsia"/>
                <w:sz w:val="24"/>
                <w:szCs w:val="30"/>
              </w:rPr>
              <w:t>5年及以上房地产装饰工程设计、施工工作经验。具有二级执业资格证书或中级职称。</w:t>
            </w: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p>
        </w:tc>
      </w:tr>
      <w:tr w:rsidR="0001087F" w:rsidTr="0001087F">
        <w:trPr>
          <w:trHeight w:val="787"/>
        </w:trPr>
        <w:tc>
          <w:tcPr>
            <w:tcW w:w="1227" w:type="dxa"/>
            <w:vMerge/>
          </w:tcPr>
          <w:p w:rsidR="0001087F" w:rsidRPr="00FF6F51" w:rsidRDefault="0001087F" w:rsidP="00A352D0">
            <w:pPr>
              <w:spacing w:line="240" w:lineRule="exact"/>
              <w:jc w:val="center"/>
              <w:rPr>
                <w:rFonts w:ascii="仿宋_GB2312" w:eastAsia="仿宋_GB2312" w:hAnsi="仿宋_GB2312" w:cs="仿宋_GB2312"/>
                <w:sz w:val="24"/>
                <w:szCs w:val="30"/>
              </w:rPr>
            </w:pPr>
          </w:p>
        </w:tc>
        <w:tc>
          <w:tcPr>
            <w:tcW w:w="1413" w:type="dxa"/>
            <w:vAlign w:val="center"/>
          </w:tcPr>
          <w:p w:rsidR="0001087F" w:rsidRPr="00A51439" w:rsidRDefault="0001087F" w:rsidP="0001087F">
            <w:pPr>
              <w:spacing w:line="240" w:lineRule="exact"/>
              <w:jc w:val="center"/>
              <w:rPr>
                <w:rFonts w:ascii="仿宋_GB2312" w:eastAsia="仿宋_GB2312"/>
                <w:sz w:val="24"/>
              </w:rPr>
            </w:pPr>
            <w:r>
              <w:rPr>
                <w:rFonts w:ascii="仿宋_GB2312" w:eastAsia="仿宋_GB2312" w:hAnsi="仿宋_GB2312" w:cs="仿宋_GB2312" w:hint="eastAsia"/>
                <w:sz w:val="24"/>
                <w:szCs w:val="30"/>
              </w:rPr>
              <w:t>20240520</w:t>
            </w:r>
          </w:p>
        </w:tc>
        <w:tc>
          <w:tcPr>
            <w:tcW w:w="1435" w:type="dxa"/>
            <w:vAlign w:val="center"/>
          </w:tcPr>
          <w:p w:rsidR="0001087F" w:rsidRPr="00A51439" w:rsidRDefault="0001087F" w:rsidP="00A352D0">
            <w:pPr>
              <w:spacing w:line="240" w:lineRule="exact"/>
              <w:jc w:val="center"/>
              <w:rPr>
                <w:rFonts w:ascii="仿宋_GB2312" w:eastAsia="仿宋_GB2312" w:hAnsi="仿宋" w:cs="仿宋"/>
                <w:sz w:val="24"/>
              </w:rPr>
            </w:pPr>
            <w:r w:rsidRPr="00A51439">
              <w:rPr>
                <w:rFonts w:ascii="仿宋_GB2312" w:eastAsia="仿宋_GB2312" w:hint="eastAsia"/>
                <w:sz w:val="24"/>
              </w:rPr>
              <w:t>营销专员岗</w:t>
            </w:r>
          </w:p>
        </w:tc>
        <w:tc>
          <w:tcPr>
            <w:tcW w:w="820"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1</w:t>
            </w:r>
          </w:p>
        </w:tc>
        <w:tc>
          <w:tcPr>
            <w:tcW w:w="819" w:type="dxa"/>
            <w:vAlign w:val="center"/>
          </w:tcPr>
          <w:p w:rsidR="0001087F" w:rsidRPr="00A51439" w:rsidRDefault="0001087F" w:rsidP="00A111EC">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男女不限</w:t>
            </w:r>
          </w:p>
        </w:tc>
        <w:tc>
          <w:tcPr>
            <w:tcW w:w="948" w:type="dxa"/>
            <w:vAlign w:val="center"/>
          </w:tcPr>
          <w:p w:rsidR="0001087F" w:rsidRPr="00A51439" w:rsidRDefault="0001087F" w:rsidP="00A111EC">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35周岁及以下</w:t>
            </w:r>
          </w:p>
        </w:tc>
        <w:tc>
          <w:tcPr>
            <w:tcW w:w="949" w:type="dxa"/>
            <w:vAlign w:val="center"/>
          </w:tcPr>
          <w:p w:rsidR="0001087F" w:rsidRPr="00A51439" w:rsidRDefault="0001087F" w:rsidP="00A111EC">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本科及以上</w:t>
            </w:r>
          </w:p>
        </w:tc>
        <w:tc>
          <w:tcPr>
            <w:tcW w:w="948"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Pr="00A51439" w:rsidRDefault="0001087F" w:rsidP="00A352D0">
            <w:pPr>
              <w:spacing w:line="240" w:lineRule="exact"/>
              <w:jc w:val="left"/>
              <w:rPr>
                <w:rFonts w:ascii="仿宋_GB2312" w:eastAsia="仿宋_GB2312" w:hAnsi="仿宋" w:cs="仿宋"/>
                <w:sz w:val="24"/>
              </w:rPr>
            </w:pPr>
            <w:r w:rsidRPr="00A51439">
              <w:rPr>
                <w:rFonts w:ascii="仿宋_GB2312" w:eastAsia="仿宋_GB2312" w:hAnsi="仿宋" w:cs="仿宋" w:hint="eastAsia"/>
                <w:sz w:val="24"/>
              </w:rPr>
              <w:t>经济学类、工商管理类、公共管理类等相关专业</w:t>
            </w:r>
          </w:p>
        </w:tc>
        <w:tc>
          <w:tcPr>
            <w:tcW w:w="4473" w:type="dxa"/>
            <w:vAlign w:val="center"/>
          </w:tcPr>
          <w:p w:rsidR="0001087F" w:rsidRPr="00A51439" w:rsidRDefault="0001087F" w:rsidP="00A352D0">
            <w:pPr>
              <w:spacing w:line="240" w:lineRule="exact"/>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5年及以上房地产开发企业工作经验，3年及以上房地产开发营销工作岗位且经历1个地产项目全周期营销工作。</w:t>
            </w: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p>
        </w:tc>
      </w:tr>
      <w:tr w:rsidR="0001087F" w:rsidTr="0001087F">
        <w:trPr>
          <w:trHeight w:val="1554"/>
        </w:trPr>
        <w:tc>
          <w:tcPr>
            <w:tcW w:w="1227" w:type="dxa"/>
            <w:vMerge/>
          </w:tcPr>
          <w:p w:rsidR="0001087F" w:rsidRPr="00FF6F51" w:rsidRDefault="0001087F" w:rsidP="00A352D0">
            <w:pPr>
              <w:spacing w:line="240" w:lineRule="exact"/>
              <w:jc w:val="center"/>
              <w:rPr>
                <w:rFonts w:ascii="仿宋_GB2312" w:eastAsia="仿宋_GB2312" w:hAnsi="仿宋_GB2312" w:cs="仿宋_GB2312"/>
                <w:sz w:val="24"/>
                <w:szCs w:val="30"/>
              </w:rPr>
            </w:pPr>
          </w:p>
        </w:tc>
        <w:tc>
          <w:tcPr>
            <w:tcW w:w="1413" w:type="dxa"/>
            <w:vAlign w:val="center"/>
          </w:tcPr>
          <w:p w:rsidR="0001087F" w:rsidRPr="00A51439" w:rsidRDefault="0001087F" w:rsidP="0001087F">
            <w:pPr>
              <w:spacing w:line="240" w:lineRule="exact"/>
              <w:jc w:val="center"/>
              <w:rPr>
                <w:rFonts w:ascii="仿宋_GB2312" w:eastAsia="仿宋_GB2312"/>
                <w:sz w:val="24"/>
              </w:rPr>
            </w:pPr>
            <w:r>
              <w:rPr>
                <w:rFonts w:ascii="仿宋_GB2312" w:eastAsia="仿宋_GB2312" w:hAnsi="仿宋_GB2312" w:cs="仿宋_GB2312" w:hint="eastAsia"/>
                <w:sz w:val="24"/>
                <w:szCs w:val="30"/>
              </w:rPr>
              <w:t>20240521</w:t>
            </w:r>
          </w:p>
        </w:tc>
        <w:tc>
          <w:tcPr>
            <w:tcW w:w="1435"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int="eastAsia"/>
                <w:sz w:val="24"/>
              </w:rPr>
              <w:t>前期报建岗</w:t>
            </w:r>
          </w:p>
        </w:tc>
        <w:tc>
          <w:tcPr>
            <w:tcW w:w="820"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1</w:t>
            </w:r>
          </w:p>
        </w:tc>
        <w:tc>
          <w:tcPr>
            <w:tcW w:w="819"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男女不限</w:t>
            </w:r>
          </w:p>
        </w:tc>
        <w:tc>
          <w:tcPr>
            <w:tcW w:w="948"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35周岁及以下</w:t>
            </w:r>
          </w:p>
        </w:tc>
        <w:tc>
          <w:tcPr>
            <w:tcW w:w="949"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本科及以上</w:t>
            </w:r>
          </w:p>
        </w:tc>
        <w:tc>
          <w:tcPr>
            <w:tcW w:w="948"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Pr="00A51439" w:rsidRDefault="0001087F" w:rsidP="00A352D0">
            <w:pPr>
              <w:spacing w:line="240" w:lineRule="exact"/>
              <w:jc w:val="left"/>
              <w:rPr>
                <w:rFonts w:ascii="仿宋_GB2312" w:eastAsia="仿宋_GB2312" w:hAnsi="仿宋_GB2312" w:cs="仿宋_GB2312"/>
                <w:b/>
                <w:sz w:val="28"/>
                <w:szCs w:val="32"/>
              </w:rPr>
            </w:pPr>
            <w:r w:rsidRPr="00A51439">
              <w:rPr>
                <w:rFonts w:ascii="仿宋_GB2312" w:eastAsia="仿宋_GB2312" w:hint="eastAsia"/>
                <w:sz w:val="24"/>
              </w:rPr>
              <w:t>土木类、建筑类、经济学类、工商管理类、房地产开发与管理、工程管理等相关专业</w:t>
            </w:r>
          </w:p>
        </w:tc>
        <w:tc>
          <w:tcPr>
            <w:tcW w:w="4473" w:type="dxa"/>
            <w:vAlign w:val="center"/>
          </w:tcPr>
          <w:p w:rsidR="0001087F" w:rsidRPr="00A51439" w:rsidRDefault="0001087F" w:rsidP="00A352D0">
            <w:pPr>
              <w:spacing w:line="240" w:lineRule="exact"/>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5年及以上房地产开发企业工作经验，在本市任职</w:t>
            </w:r>
            <w:r w:rsidR="00DD4A6D">
              <w:rPr>
                <w:rFonts w:ascii="仿宋_GB2312" w:eastAsia="仿宋_GB2312" w:hAnsi="仿宋_GB2312" w:cs="仿宋_GB2312" w:hint="eastAsia"/>
                <w:sz w:val="24"/>
                <w:szCs w:val="30"/>
              </w:rPr>
              <w:t>3年</w:t>
            </w:r>
            <w:r w:rsidRPr="00A51439">
              <w:rPr>
                <w:rFonts w:ascii="仿宋_GB2312" w:eastAsia="仿宋_GB2312" w:hAnsi="仿宋_GB2312" w:cs="仿宋_GB2312" w:hint="eastAsia"/>
                <w:sz w:val="24"/>
                <w:szCs w:val="30"/>
              </w:rPr>
              <w:t>及以上房地产开发前期报建工作经验且经历1个地产项目全周期开发报建工作</w:t>
            </w:r>
            <w:r>
              <w:rPr>
                <w:rFonts w:ascii="仿宋_GB2312" w:eastAsia="仿宋_GB2312" w:hAnsi="仿宋_GB2312" w:cs="仿宋_GB2312" w:hint="eastAsia"/>
                <w:sz w:val="24"/>
                <w:szCs w:val="30"/>
              </w:rPr>
              <w:t>。</w:t>
            </w: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p>
        </w:tc>
      </w:tr>
      <w:tr w:rsidR="0001087F" w:rsidTr="0001087F">
        <w:trPr>
          <w:trHeight w:val="839"/>
        </w:trPr>
        <w:tc>
          <w:tcPr>
            <w:tcW w:w="1227" w:type="dxa"/>
            <w:vMerge/>
          </w:tcPr>
          <w:p w:rsidR="0001087F" w:rsidRPr="00FF6F51" w:rsidRDefault="0001087F" w:rsidP="00A352D0">
            <w:pPr>
              <w:spacing w:line="240" w:lineRule="exact"/>
              <w:jc w:val="center"/>
              <w:rPr>
                <w:rFonts w:ascii="仿宋_GB2312" w:eastAsia="仿宋_GB2312" w:hAnsi="仿宋_GB2312" w:cs="仿宋_GB2312"/>
                <w:sz w:val="24"/>
                <w:szCs w:val="30"/>
              </w:rPr>
            </w:pPr>
          </w:p>
        </w:tc>
        <w:tc>
          <w:tcPr>
            <w:tcW w:w="1413" w:type="dxa"/>
            <w:vAlign w:val="center"/>
          </w:tcPr>
          <w:p w:rsidR="0001087F" w:rsidRPr="00A51439" w:rsidRDefault="0001087F" w:rsidP="0001087F">
            <w:pPr>
              <w:spacing w:line="240" w:lineRule="exact"/>
              <w:jc w:val="center"/>
              <w:rPr>
                <w:rFonts w:ascii="仿宋_GB2312" w:eastAsia="仿宋_GB2312"/>
                <w:sz w:val="24"/>
              </w:rPr>
            </w:pPr>
            <w:r>
              <w:rPr>
                <w:rFonts w:ascii="仿宋_GB2312" w:eastAsia="仿宋_GB2312" w:hAnsi="仿宋_GB2312" w:cs="仿宋_GB2312" w:hint="eastAsia"/>
                <w:sz w:val="24"/>
                <w:szCs w:val="30"/>
              </w:rPr>
              <w:t>20240522</w:t>
            </w:r>
          </w:p>
        </w:tc>
        <w:tc>
          <w:tcPr>
            <w:tcW w:w="1435" w:type="dxa"/>
            <w:vAlign w:val="center"/>
          </w:tcPr>
          <w:p w:rsidR="0001087F" w:rsidRPr="00A51439" w:rsidRDefault="0001087F" w:rsidP="00A352D0">
            <w:pPr>
              <w:spacing w:line="240" w:lineRule="exact"/>
              <w:jc w:val="center"/>
              <w:rPr>
                <w:rFonts w:ascii="仿宋_GB2312" w:eastAsia="仿宋_GB2312"/>
                <w:sz w:val="24"/>
              </w:rPr>
            </w:pPr>
            <w:r w:rsidRPr="00A51439">
              <w:rPr>
                <w:rFonts w:ascii="仿宋_GB2312" w:eastAsia="仿宋_GB2312" w:hint="eastAsia"/>
                <w:sz w:val="24"/>
              </w:rPr>
              <w:t>土建工程岗</w:t>
            </w:r>
            <w:r w:rsidRPr="00A51439">
              <w:rPr>
                <w:rFonts w:ascii="仿宋_GB2312" w:eastAsia="仿宋_GB2312" w:hint="eastAsia"/>
                <w:sz w:val="24"/>
              </w:rPr>
              <w:tab/>
            </w:r>
          </w:p>
        </w:tc>
        <w:tc>
          <w:tcPr>
            <w:tcW w:w="820"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1</w:t>
            </w:r>
          </w:p>
        </w:tc>
        <w:tc>
          <w:tcPr>
            <w:tcW w:w="819"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男女不限</w:t>
            </w:r>
          </w:p>
        </w:tc>
        <w:tc>
          <w:tcPr>
            <w:tcW w:w="948"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35周岁及以下</w:t>
            </w:r>
          </w:p>
        </w:tc>
        <w:tc>
          <w:tcPr>
            <w:tcW w:w="949"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本科及以上</w:t>
            </w:r>
          </w:p>
        </w:tc>
        <w:tc>
          <w:tcPr>
            <w:tcW w:w="948"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Pr="00A51439" w:rsidRDefault="0001087F" w:rsidP="00A352D0">
            <w:pPr>
              <w:spacing w:line="240" w:lineRule="exact"/>
              <w:jc w:val="left"/>
              <w:rPr>
                <w:rFonts w:ascii="仿宋_GB2312" w:eastAsia="仿宋_GB2312"/>
                <w:sz w:val="24"/>
              </w:rPr>
            </w:pPr>
            <w:r w:rsidRPr="00A51439">
              <w:rPr>
                <w:rFonts w:ascii="仿宋_GB2312" w:eastAsia="仿宋_GB2312" w:hint="eastAsia"/>
                <w:sz w:val="24"/>
              </w:rPr>
              <w:t>土木类、建筑类、工程管理</w:t>
            </w:r>
            <w:r>
              <w:rPr>
                <w:rFonts w:ascii="仿宋_GB2312" w:eastAsia="仿宋_GB2312" w:hint="eastAsia"/>
                <w:sz w:val="24"/>
              </w:rPr>
              <w:t>等</w:t>
            </w:r>
            <w:r w:rsidRPr="00A51439">
              <w:rPr>
                <w:rFonts w:ascii="仿宋_GB2312" w:eastAsia="仿宋_GB2312" w:hint="eastAsia"/>
                <w:sz w:val="24"/>
              </w:rPr>
              <w:t>相关专业</w:t>
            </w:r>
          </w:p>
        </w:tc>
        <w:tc>
          <w:tcPr>
            <w:tcW w:w="4473" w:type="dxa"/>
            <w:vAlign w:val="center"/>
          </w:tcPr>
          <w:p w:rsidR="0001087F" w:rsidRPr="00A51439" w:rsidRDefault="0001087F" w:rsidP="00A352D0">
            <w:pPr>
              <w:spacing w:line="240" w:lineRule="exact"/>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3年及以上从事现场房建工程管理工作经验；具有</w:t>
            </w:r>
            <w:r>
              <w:rPr>
                <w:rFonts w:ascii="仿宋_GB2312" w:eastAsia="仿宋_GB2312" w:hAnsi="仿宋_GB2312" w:cs="仿宋_GB2312" w:hint="eastAsia"/>
                <w:sz w:val="24"/>
                <w:szCs w:val="30"/>
              </w:rPr>
              <w:t>建筑工程</w:t>
            </w:r>
            <w:r w:rsidRPr="00A51439">
              <w:rPr>
                <w:rFonts w:ascii="仿宋_GB2312" w:eastAsia="仿宋_GB2312" w:hAnsi="仿宋_GB2312" w:cs="仿宋_GB2312" w:hint="eastAsia"/>
                <w:sz w:val="24"/>
                <w:szCs w:val="30"/>
              </w:rPr>
              <w:t>二级建造师及以上执业资格证书</w:t>
            </w:r>
            <w:r>
              <w:rPr>
                <w:rFonts w:ascii="仿宋_GB2312" w:eastAsia="仿宋_GB2312" w:hAnsi="仿宋_GB2312" w:cs="仿宋_GB2312" w:hint="eastAsia"/>
                <w:sz w:val="24"/>
                <w:szCs w:val="30"/>
              </w:rPr>
              <w:t>。</w:t>
            </w: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p>
        </w:tc>
      </w:tr>
      <w:tr w:rsidR="0001087F" w:rsidTr="0001087F">
        <w:trPr>
          <w:trHeight w:val="417"/>
        </w:trPr>
        <w:tc>
          <w:tcPr>
            <w:tcW w:w="1227" w:type="dxa"/>
            <w:vMerge/>
          </w:tcPr>
          <w:p w:rsidR="0001087F" w:rsidRPr="00FF6F51" w:rsidRDefault="0001087F" w:rsidP="00A352D0">
            <w:pPr>
              <w:spacing w:line="240" w:lineRule="exact"/>
              <w:jc w:val="center"/>
              <w:rPr>
                <w:rFonts w:ascii="仿宋_GB2312" w:eastAsia="仿宋_GB2312" w:hAnsi="仿宋_GB2312" w:cs="仿宋_GB2312"/>
                <w:sz w:val="24"/>
                <w:szCs w:val="30"/>
              </w:rPr>
            </w:pPr>
          </w:p>
        </w:tc>
        <w:tc>
          <w:tcPr>
            <w:tcW w:w="1413" w:type="dxa"/>
            <w:vAlign w:val="center"/>
          </w:tcPr>
          <w:p w:rsidR="0001087F" w:rsidRPr="00A51439" w:rsidRDefault="0001087F" w:rsidP="0001087F">
            <w:pPr>
              <w:spacing w:line="240" w:lineRule="exact"/>
              <w:jc w:val="center"/>
              <w:rPr>
                <w:rFonts w:ascii="仿宋_GB2312" w:eastAsia="仿宋_GB2312" w:hAnsi="仿宋_GB2312" w:cs="仿宋_GB2312"/>
                <w:sz w:val="24"/>
                <w:szCs w:val="30"/>
              </w:rPr>
            </w:pPr>
            <w:r>
              <w:rPr>
                <w:rFonts w:ascii="仿宋_GB2312" w:eastAsia="仿宋_GB2312" w:hAnsi="仿宋_GB2312" w:cs="仿宋_GB2312" w:hint="eastAsia"/>
                <w:sz w:val="24"/>
                <w:szCs w:val="30"/>
              </w:rPr>
              <w:t>20240523</w:t>
            </w:r>
          </w:p>
        </w:tc>
        <w:tc>
          <w:tcPr>
            <w:tcW w:w="1435"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安装工程岗</w:t>
            </w:r>
          </w:p>
        </w:tc>
        <w:tc>
          <w:tcPr>
            <w:tcW w:w="820"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1</w:t>
            </w:r>
          </w:p>
        </w:tc>
        <w:tc>
          <w:tcPr>
            <w:tcW w:w="819"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男女不限</w:t>
            </w:r>
          </w:p>
        </w:tc>
        <w:tc>
          <w:tcPr>
            <w:tcW w:w="948"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35周岁及以下</w:t>
            </w:r>
          </w:p>
        </w:tc>
        <w:tc>
          <w:tcPr>
            <w:tcW w:w="949"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本科及以上</w:t>
            </w:r>
          </w:p>
        </w:tc>
        <w:tc>
          <w:tcPr>
            <w:tcW w:w="948" w:type="dxa"/>
            <w:vAlign w:val="center"/>
          </w:tcPr>
          <w:p w:rsidR="0001087F" w:rsidRPr="00A51439" w:rsidRDefault="0001087F" w:rsidP="00A352D0">
            <w:pPr>
              <w:spacing w:line="240" w:lineRule="exact"/>
              <w:jc w:val="center"/>
              <w:rPr>
                <w:rFonts w:ascii="仿宋_GB2312" w:eastAsia="仿宋_GB2312" w:hAnsi="仿宋_GB2312" w:cs="仿宋_GB2312"/>
                <w:sz w:val="24"/>
                <w:szCs w:val="30"/>
              </w:rPr>
            </w:pPr>
            <w:r w:rsidRPr="002E1A58">
              <w:rPr>
                <w:rFonts w:ascii="仿宋_GB2312" w:eastAsia="仿宋_GB2312" w:hAnsi="仿宋_GB2312" w:cs="仿宋_GB2312" w:hint="eastAsia"/>
                <w:sz w:val="24"/>
                <w:szCs w:val="30"/>
              </w:rPr>
              <w:t>普通全日制</w:t>
            </w:r>
          </w:p>
        </w:tc>
        <w:tc>
          <w:tcPr>
            <w:tcW w:w="1614" w:type="dxa"/>
            <w:gridSpan w:val="2"/>
            <w:vAlign w:val="center"/>
          </w:tcPr>
          <w:p w:rsidR="0001087F" w:rsidRPr="00A51439" w:rsidRDefault="0001087F" w:rsidP="00A352D0">
            <w:pPr>
              <w:spacing w:line="240" w:lineRule="exact"/>
              <w:jc w:val="left"/>
              <w:rPr>
                <w:rFonts w:ascii="仿宋_GB2312" w:eastAsia="仿宋_GB2312" w:hAnsi="仿宋_GB2312" w:cs="仿宋_GB2312"/>
                <w:b/>
                <w:sz w:val="28"/>
                <w:szCs w:val="32"/>
              </w:rPr>
            </w:pPr>
            <w:r w:rsidRPr="00A51439">
              <w:rPr>
                <w:rFonts w:ascii="仿宋_GB2312" w:eastAsia="仿宋_GB2312" w:hint="eastAsia"/>
                <w:sz w:val="24"/>
              </w:rPr>
              <w:t>土木类、建筑类、</w:t>
            </w:r>
            <w:r>
              <w:rPr>
                <w:rFonts w:ascii="仿宋_GB2312" w:eastAsia="仿宋_GB2312" w:hint="eastAsia"/>
                <w:sz w:val="24"/>
              </w:rPr>
              <w:t>机电工程、</w:t>
            </w:r>
            <w:r w:rsidRPr="00A51439">
              <w:rPr>
                <w:rFonts w:ascii="仿宋_GB2312" w:eastAsia="仿宋_GB2312" w:hint="eastAsia"/>
                <w:sz w:val="24"/>
              </w:rPr>
              <w:t>工程管理</w:t>
            </w:r>
            <w:r>
              <w:rPr>
                <w:rFonts w:ascii="仿宋_GB2312" w:eastAsia="仿宋_GB2312" w:hint="eastAsia"/>
                <w:sz w:val="24"/>
              </w:rPr>
              <w:t>等</w:t>
            </w:r>
            <w:r w:rsidRPr="00A51439">
              <w:rPr>
                <w:rFonts w:ascii="仿宋_GB2312" w:eastAsia="仿宋_GB2312" w:hint="eastAsia"/>
                <w:sz w:val="24"/>
              </w:rPr>
              <w:t>相关专业</w:t>
            </w:r>
          </w:p>
        </w:tc>
        <w:tc>
          <w:tcPr>
            <w:tcW w:w="4473" w:type="dxa"/>
            <w:vAlign w:val="center"/>
          </w:tcPr>
          <w:p w:rsidR="0001087F" w:rsidRPr="00A51439" w:rsidRDefault="0001087F" w:rsidP="00A352D0">
            <w:pPr>
              <w:spacing w:line="240" w:lineRule="exact"/>
              <w:rPr>
                <w:rFonts w:ascii="仿宋_GB2312" w:eastAsia="仿宋_GB2312" w:hAnsi="仿宋_GB2312" w:cs="仿宋_GB2312"/>
                <w:sz w:val="24"/>
                <w:szCs w:val="30"/>
              </w:rPr>
            </w:pPr>
            <w:r w:rsidRPr="00A51439">
              <w:rPr>
                <w:rFonts w:ascii="仿宋_GB2312" w:eastAsia="仿宋_GB2312" w:hAnsi="仿宋_GB2312" w:cs="仿宋_GB2312" w:hint="eastAsia"/>
                <w:sz w:val="24"/>
                <w:szCs w:val="30"/>
              </w:rPr>
              <w:t>3年及以上从事现场安装工程管理工作经验；具有</w:t>
            </w:r>
            <w:r>
              <w:rPr>
                <w:rFonts w:ascii="仿宋_GB2312" w:eastAsia="仿宋_GB2312" w:hAnsi="仿宋_GB2312" w:cs="仿宋_GB2312" w:hint="eastAsia"/>
                <w:sz w:val="24"/>
                <w:szCs w:val="30"/>
              </w:rPr>
              <w:t>机电工程</w:t>
            </w:r>
            <w:r w:rsidRPr="00A51439">
              <w:rPr>
                <w:rFonts w:ascii="仿宋_GB2312" w:eastAsia="仿宋_GB2312" w:hAnsi="仿宋_GB2312" w:cs="仿宋_GB2312" w:hint="eastAsia"/>
                <w:sz w:val="24"/>
                <w:szCs w:val="30"/>
              </w:rPr>
              <w:t>二级建造师及以上执业资格证书</w:t>
            </w:r>
            <w:r>
              <w:rPr>
                <w:rFonts w:ascii="仿宋_GB2312" w:eastAsia="仿宋_GB2312" w:hAnsi="仿宋_GB2312" w:cs="仿宋_GB2312" w:hint="eastAsia"/>
                <w:sz w:val="24"/>
                <w:szCs w:val="30"/>
              </w:rPr>
              <w:t>。</w:t>
            </w:r>
          </w:p>
        </w:tc>
        <w:tc>
          <w:tcPr>
            <w:tcW w:w="820" w:type="dxa"/>
            <w:vAlign w:val="center"/>
          </w:tcPr>
          <w:p w:rsidR="0001087F" w:rsidRDefault="0001087F" w:rsidP="00A352D0">
            <w:pPr>
              <w:spacing w:line="240" w:lineRule="exact"/>
              <w:jc w:val="center"/>
              <w:rPr>
                <w:rFonts w:ascii="仿宋_GB2312" w:eastAsia="仿宋_GB2312" w:hAnsi="仿宋_GB2312" w:cs="仿宋_GB2312"/>
                <w:sz w:val="24"/>
                <w:szCs w:val="30"/>
              </w:rPr>
            </w:pPr>
          </w:p>
        </w:tc>
      </w:tr>
    </w:tbl>
    <w:p w:rsidR="00990C76" w:rsidRDefault="00990C76" w:rsidP="001A7555">
      <w:pPr>
        <w:spacing w:beforeLines="50" w:afterLines="50" w:line="240" w:lineRule="exact"/>
        <w:rPr>
          <w:rFonts w:ascii="方正小标宋简体" w:eastAsia="方正小标宋简体" w:hAnsi="黑体"/>
          <w:sz w:val="36"/>
          <w:szCs w:val="36"/>
        </w:rPr>
      </w:pPr>
    </w:p>
    <w:sectPr w:rsidR="00990C76" w:rsidSect="0080084F">
      <w:headerReference w:type="default" r:id="rId7"/>
      <w:footerReference w:type="even" r:id="rId8"/>
      <w:footerReference w:type="default" r:id="rId9"/>
      <w:pgSz w:w="16838" w:h="11906" w:orient="landscape"/>
      <w:pgMar w:top="907" w:right="794" w:bottom="907" w:left="794"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517" w:rsidRDefault="002B7517" w:rsidP="00990C76">
      <w:r>
        <w:separator/>
      </w:r>
    </w:p>
  </w:endnote>
  <w:endnote w:type="continuationSeparator" w:id="1">
    <w:p w:rsidR="002B7517" w:rsidRDefault="002B7517" w:rsidP="00990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C76" w:rsidRDefault="001A7555">
    <w:pPr>
      <w:pStyle w:val="a8"/>
      <w:framePr w:wrap="around" w:vAnchor="text" w:hAnchor="margin" w:xAlign="right" w:y="1"/>
      <w:rPr>
        <w:rStyle w:val="ad"/>
      </w:rPr>
    </w:pPr>
    <w:r>
      <w:rPr>
        <w:rStyle w:val="ad"/>
      </w:rPr>
      <w:fldChar w:fldCharType="begin"/>
    </w:r>
    <w:r w:rsidR="008865A6">
      <w:rPr>
        <w:rStyle w:val="ad"/>
      </w:rPr>
      <w:instrText xml:space="preserve">PAGE  </w:instrText>
    </w:r>
    <w:r>
      <w:rPr>
        <w:rStyle w:val="ad"/>
      </w:rPr>
      <w:fldChar w:fldCharType="end"/>
    </w:r>
  </w:p>
  <w:p w:rsidR="00990C76" w:rsidRDefault="00990C76">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422"/>
      <w:docPartObj>
        <w:docPartGallery w:val="AutoText"/>
      </w:docPartObj>
    </w:sdtPr>
    <w:sdtContent>
      <w:p w:rsidR="00990C76" w:rsidRDefault="001A7555">
        <w:pPr>
          <w:pStyle w:val="a8"/>
          <w:jc w:val="center"/>
        </w:pPr>
        <w:r w:rsidRPr="001A7555">
          <w:fldChar w:fldCharType="begin"/>
        </w:r>
        <w:r w:rsidR="008865A6">
          <w:instrText xml:space="preserve"> PAGE   \* MERGEFORMAT </w:instrText>
        </w:r>
        <w:r w:rsidRPr="001A7555">
          <w:fldChar w:fldCharType="separate"/>
        </w:r>
        <w:r w:rsidR="00DD4A6D" w:rsidRPr="00DD4A6D">
          <w:rPr>
            <w:noProof/>
            <w:lang w:val="zh-CN"/>
          </w:rPr>
          <w:t>3</w:t>
        </w:r>
        <w:r>
          <w:rPr>
            <w:lang w:val="zh-CN"/>
          </w:rPr>
          <w:fldChar w:fldCharType="end"/>
        </w:r>
      </w:p>
    </w:sdtContent>
  </w:sdt>
  <w:p w:rsidR="00990C76" w:rsidRDefault="00990C7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517" w:rsidRDefault="002B7517" w:rsidP="00990C76">
      <w:r>
        <w:separator/>
      </w:r>
    </w:p>
  </w:footnote>
  <w:footnote w:type="continuationSeparator" w:id="1">
    <w:p w:rsidR="002B7517" w:rsidRDefault="002B7517" w:rsidP="00990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C76" w:rsidRDefault="00990C76">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k3YzVmMzAyNDcxMGM3NjQ3MTkwYjJmYTE4OTk2ZTkifQ=="/>
  </w:docVars>
  <w:rsids>
    <w:rsidRoot w:val="00631159"/>
    <w:rsid w:val="000021C5"/>
    <w:rsid w:val="00002CC9"/>
    <w:rsid w:val="000030D4"/>
    <w:rsid w:val="0001087F"/>
    <w:rsid w:val="0002658E"/>
    <w:rsid w:val="00026994"/>
    <w:rsid w:val="00026C2B"/>
    <w:rsid w:val="00033921"/>
    <w:rsid w:val="00040142"/>
    <w:rsid w:val="000440B1"/>
    <w:rsid w:val="00047AB0"/>
    <w:rsid w:val="000528AD"/>
    <w:rsid w:val="00056903"/>
    <w:rsid w:val="0006372D"/>
    <w:rsid w:val="00064A1F"/>
    <w:rsid w:val="00066D35"/>
    <w:rsid w:val="00071D55"/>
    <w:rsid w:val="0007313A"/>
    <w:rsid w:val="00077859"/>
    <w:rsid w:val="00081C5A"/>
    <w:rsid w:val="00083785"/>
    <w:rsid w:val="00084F10"/>
    <w:rsid w:val="000874AC"/>
    <w:rsid w:val="00087A19"/>
    <w:rsid w:val="0009185A"/>
    <w:rsid w:val="00097208"/>
    <w:rsid w:val="000A5B8F"/>
    <w:rsid w:val="000A6F5E"/>
    <w:rsid w:val="000B1468"/>
    <w:rsid w:val="000B6EC4"/>
    <w:rsid w:val="000B7708"/>
    <w:rsid w:val="000E01A3"/>
    <w:rsid w:val="000E09F5"/>
    <w:rsid w:val="000E4C94"/>
    <w:rsid w:val="000E6541"/>
    <w:rsid w:val="00102AFB"/>
    <w:rsid w:val="0010325B"/>
    <w:rsid w:val="00104424"/>
    <w:rsid w:val="001058B1"/>
    <w:rsid w:val="00111DD7"/>
    <w:rsid w:val="00127D4A"/>
    <w:rsid w:val="00131C70"/>
    <w:rsid w:val="00140446"/>
    <w:rsid w:val="00141E69"/>
    <w:rsid w:val="00144B3F"/>
    <w:rsid w:val="00146911"/>
    <w:rsid w:val="00153745"/>
    <w:rsid w:val="00155264"/>
    <w:rsid w:val="001578AB"/>
    <w:rsid w:val="001631E7"/>
    <w:rsid w:val="0016415A"/>
    <w:rsid w:val="001651E9"/>
    <w:rsid w:val="00167547"/>
    <w:rsid w:val="00174E28"/>
    <w:rsid w:val="00182FA7"/>
    <w:rsid w:val="00184A9B"/>
    <w:rsid w:val="001943F8"/>
    <w:rsid w:val="0019607B"/>
    <w:rsid w:val="00197694"/>
    <w:rsid w:val="001A05B9"/>
    <w:rsid w:val="001A124B"/>
    <w:rsid w:val="001A1653"/>
    <w:rsid w:val="001A3D1D"/>
    <w:rsid w:val="001A4FD8"/>
    <w:rsid w:val="001A7555"/>
    <w:rsid w:val="001B0430"/>
    <w:rsid w:val="001B23F4"/>
    <w:rsid w:val="001C01D6"/>
    <w:rsid w:val="001C3049"/>
    <w:rsid w:val="001C38BB"/>
    <w:rsid w:val="001C7736"/>
    <w:rsid w:val="001D15A1"/>
    <w:rsid w:val="001D4F55"/>
    <w:rsid w:val="001D582B"/>
    <w:rsid w:val="001D7ADA"/>
    <w:rsid w:val="001E3DA9"/>
    <w:rsid w:val="001E71D9"/>
    <w:rsid w:val="001F0425"/>
    <w:rsid w:val="001F3D67"/>
    <w:rsid w:val="001F5409"/>
    <w:rsid w:val="00201C51"/>
    <w:rsid w:val="00212B17"/>
    <w:rsid w:val="00212BDE"/>
    <w:rsid w:val="00230C43"/>
    <w:rsid w:val="00237012"/>
    <w:rsid w:val="002374E5"/>
    <w:rsid w:val="00240521"/>
    <w:rsid w:val="00242617"/>
    <w:rsid w:val="00252073"/>
    <w:rsid w:val="00252462"/>
    <w:rsid w:val="00253987"/>
    <w:rsid w:val="002803E6"/>
    <w:rsid w:val="00284FE6"/>
    <w:rsid w:val="002A1173"/>
    <w:rsid w:val="002A3A6E"/>
    <w:rsid w:val="002B0380"/>
    <w:rsid w:val="002B2588"/>
    <w:rsid w:val="002B4D47"/>
    <w:rsid w:val="002B7517"/>
    <w:rsid w:val="002C1FFD"/>
    <w:rsid w:val="002C29E0"/>
    <w:rsid w:val="002C2A36"/>
    <w:rsid w:val="002C509C"/>
    <w:rsid w:val="002C7446"/>
    <w:rsid w:val="002D35E1"/>
    <w:rsid w:val="002D5C83"/>
    <w:rsid w:val="002E1A58"/>
    <w:rsid w:val="002E2831"/>
    <w:rsid w:val="002E2E83"/>
    <w:rsid w:val="002F1680"/>
    <w:rsid w:val="002F4A84"/>
    <w:rsid w:val="002F50E2"/>
    <w:rsid w:val="003008E7"/>
    <w:rsid w:val="0030112A"/>
    <w:rsid w:val="00301ED5"/>
    <w:rsid w:val="0030434A"/>
    <w:rsid w:val="00304EA9"/>
    <w:rsid w:val="00307484"/>
    <w:rsid w:val="003079DA"/>
    <w:rsid w:val="00310223"/>
    <w:rsid w:val="00311D44"/>
    <w:rsid w:val="003144A4"/>
    <w:rsid w:val="00316207"/>
    <w:rsid w:val="0034061D"/>
    <w:rsid w:val="003414E8"/>
    <w:rsid w:val="0034364C"/>
    <w:rsid w:val="00346B92"/>
    <w:rsid w:val="00347DA7"/>
    <w:rsid w:val="00354541"/>
    <w:rsid w:val="0035674F"/>
    <w:rsid w:val="00357721"/>
    <w:rsid w:val="00357F70"/>
    <w:rsid w:val="00361C31"/>
    <w:rsid w:val="00370AEC"/>
    <w:rsid w:val="00393C43"/>
    <w:rsid w:val="003972FE"/>
    <w:rsid w:val="003A60A2"/>
    <w:rsid w:val="003B4659"/>
    <w:rsid w:val="003C47F6"/>
    <w:rsid w:val="003E2B1A"/>
    <w:rsid w:val="003E5637"/>
    <w:rsid w:val="003F2013"/>
    <w:rsid w:val="003F726E"/>
    <w:rsid w:val="00407E69"/>
    <w:rsid w:val="00414836"/>
    <w:rsid w:val="004153DD"/>
    <w:rsid w:val="0041718C"/>
    <w:rsid w:val="00422CBB"/>
    <w:rsid w:val="00424B35"/>
    <w:rsid w:val="00425FA0"/>
    <w:rsid w:val="00430C05"/>
    <w:rsid w:val="00437597"/>
    <w:rsid w:val="004379D5"/>
    <w:rsid w:val="00441240"/>
    <w:rsid w:val="00454366"/>
    <w:rsid w:val="004565D7"/>
    <w:rsid w:val="004600E0"/>
    <w:rsid w:val="00462731"/>
    <w:rsid w:val="0046451A"/>
    <w:rsid w:val="004660AC"/>
    <w:rsid w:val="00466AAB"/>
    <w:rsid w:val="004672EE"/>
    <w:rsid w:val="00472ADD"/>
    <w:rsid w:val="00480B36"/>
    <w:rsid w:val="004876B9"/>
    <w:rsid w:val="004903C7"/>
    <w:rsid w:val="004A0815"/>
    <w:rsid w:val="004A1158"/>
    <w:rsid w:val="004A519E"/>
    <w:rsid w:val="004C0977"/>
    <w:rsid w:val="004C11B1"/>
    <w:rsid w:val="004C3953"/>
    <w:rsid w:val="004E0906"/>
    <w:rsid w:val="004E76EC"/>
    <w:rsid w:val="004F0260"/>
    <w:rsid w:val="004F2BC3"/>
    <w:rsid w:val="004F4F3F"/>
    <w:rsid w:val="0050283E"/>
    <w:rsid w:val="005067EA"/>
    <w:rsid w:val="005121D5"/>
    <w:rsid w:val="005315D0"/>
    <w:rsid w:val="00533514"/>
    <w:rsid w:val="005339D4"/>
    <w:rsid w:val="0053706C"/>
    <w:rsid w:val="00543456"/>
    <w:rsid w:val="005511CB"/>
    <w:rsid w:val="005541D5"/>
    <w:rsid w:val="00554A45"/>
    <w:rsid w:val="00571FAD"/>
    <w:rsid w:val="0058051A"/>
    <w:rsid w:val="005851EC"/>
    <w:rsid w:val="005A624A"/>
    <w:rsid w:val="005A73D1"/>
    <w:rsid w:val="005B0C25"/>
    <w:rsid w:val="005B2A22"/>
    <w:rsid w:val="005C07C9"/>
    <w:rsid w:val="005C455F"/>
    <w:rsid w:val="005C57D6"/>
    <w:rsid w:val="005C7CAE"/>
    <w:rsid w:val="005D77B4"/>
    <w:rsid w:val="005E00D4"/>
    <w:rsid w:val="005E475E"/>
    <w:rsid w:val="005E5C2A"/>
    <w:rsid w:val="005F4055"/>
    <w:rsid w:val="005F4E3F"/>
    <w:rsid w:val="005F7855"/>
    <w:rsid w:val="00603B7D"/>
    <w:rsid w:val="0060549C"/>
    <w:rsid w:val="00605A30"/>
    <w:rsid w:val="006151A0"/>
    <w:rsid w:val="00617748"/>
    <w:rsid w:val="00623AE5"/>
    <w:rsid w:val="00624D7E"/>
    <w:rsid w:val="00626EF1"/>
    <w:rsid w:val="006276ED"/>
    <w:rsid w:val="006277F9"/>
    <w:rsid w:val="00631159"/>
    <w:rsid w:val="00632BDA"/>
    <w:rsid w:val="0063494A"/>
    <w:rsid w:val="0065543E"/>
    <w:rsid w:val="00656AFD"/>
    <w:rsid w:val="006625AF"/>
    <w:rsid w:val="00667F93"/>
    <w:rsid w:val="00670CBA"/>
    <w:rsid w:val="00675083"/>
    <w:rsid w:val="0067542F"/>
    <w:rsid w:val="00680701"/>
    <w:rsid w:val="006914D4"/>
    <w:rsid w:val="00693DFC"/>
    <w:rsid w:val="00696442"/>
    <w:rsid w:val="00696DFF"/>
    <w:rsid w:val="006A0189"/>
    <w:rsid w:val="006A570A"/>
    <w:rsid w:val="006B1456"/>
    <w:rsid w:val="006B76E1"/>
    <w:rsid w:val="006B7CED"/>
    <w:rsid w:val="006C3F02"/>
    <w:rsid w:val="006C4A4A"/>
    <w:rsid w:val="006C7D3A"/>
    <w:rsid w:val="006D2839"/>
    <w:rsid w:val="006E2289"/>
    <w:rsid w:val="006F4672"/>
    <w:rsid w:val="00702068"/>
    <w:rsid w:val="00704051"/>
    <w:rsid w:val="00711BB1"/>
    <w:rsid w:val="0071479F"/>
    <w:rsid w:val="00715BEB"/>
    <w:rsid w:val="007204CA"/>
    <w:rsid w:val="0073576A"/>
    <w:rsid w:val="00735CB5"/>
    <w:rsid w:val="00737A1C"/>
    <w:rsid w:val="007447EA"/>
    <w:rsid w:val="00744E36"/>
    <w:rsid w:val="00744FF8"/>
    <w:rsid w:val="00750972"/>
    <w:rsid w:val="007524A4"/>
    <w:rsid w:val="00763127"/>
    <w:rsid w:val="007647AC"/>
    <w:rsid w:val="007702E7"/>
    <w:rsid w:val="00771F8D"/>
    <w:rsid w:val="00773B15"/>
    <w:rsid w:val="0077532D"/>
    <w:rsid w:val="007900E2"/>
    <w:rsid w:val="00790F27"/>
    <w:rsid w:val="00792F54"/>
    <w:rsid w:val="00794B75"/>
    <w:rsid w:val="007A2063"/>
    <w:rsid w:val="007A6021"/>
    <w:rsid w:val="007B69A6"/>
    <w:rsid w:val="007B7735"/>
    <w:rsid w:val="007C1CF4"/>
    <w:rsid w:val="007C7CF6"/>
    <w:rsid w:val="007D7DD6"/>
    <w:rsid w:val="007D7E64"/>
    <w:rsid w:val="007E0419"/>
    <w:rsid w:val="007E05FF"/>
    <w:rsid w:val="007E1753"/>
    <w:rsid w:val="007F5A00"/>
    <w:rsid w:val="0080084F"/>
    <w:rsid w:val="00800EAC"/>
    <w:rsid w:val="00801630"/>
    <w:rsid w:val="00811B09"/>
    <w:rsid w:val="00836204"/>
    <w:rsid w:val="008366C9"/>
    <w:rsid w:val="0084175A"/>
    <w:rsid w:val="008460E4"/>
    <w:rsid w:val="008519CE"/>
    <w:rsid w:val="0085582A"/>
    <w:rsid w:val="00867ABB"/>
    <w:rsid w:val="00867D27"/>
    <w:rsid w:val="0087042C"/>
    <w:rsid w:val="00871DA9"/>
    <w:rsid w:val="00880474"/>
    <w:rsid w:val="00885C0A"/>
    <w:rsid w:val="008865A6"/>
    <w:rsid w:val="00887BB7"/>
    <w:rsid w:val="00890DCC"/>
    <w:rsid w:val="008917EA"/>
    <w:rsid w:val="00897D89"/>
    <w:rsid w:val="008A1C88"/>
    <w:rsid w:val="008A2FDF"/>
    <w:rsid w:val="008A3450"/>
    <w:rsid w:val="008A43D8"/>
    <w:rsid w:val="008A4A7E"/>
    <w:rsid w:val="008A6292"/>
    <w:rsid w:val="008B0796"/>
    <w:rsid w:val="008B1C2D"/>
    <w:rsid w:val="008B225E"/>
    <w:rsid w:val="008B3708"/>
    <w:rsid w:val="008C4980"/>
    <w:rsid w:val="008C73BF"/>
    <w:rsid w:val="008D62B5"/>
    <w:rsid w:val="008D7BC7"/>
    <w:rsid w:val="008E6410"/>
    <w:rsid w:val="008F004B"/>
    <w:rsid w:val="008F3C8D"/>
    <w:rsid w:val="009005F7"/>
    <w:rsid w:val="00902D34"/>
    <w:rsid w:val="00905274"/>
    <w:rsid w:val="00916314"/>
    <w:rsid w:val="00916F1B"/>
    <w:rsid w:val="009209E1"/>
    <w:rsid w:val="00923885"/>
    <w:rsid w:val="00927411"/>
    <w:rsid w:val="009301E8"/>
    <w:rsid w:val="009351D2"/>
    <w:rsid w:val="00936368"/>
    <w:rsid w:val="0093658B"/>
    <w:rsid w:val="00936B76"/>
    <w:rsid w:val="0094046A"/>
    <w:rsid w:val="0094455C"/>
    <w:rsid w:val="00950500"/>
    <w:rsid w:val="009567BC"/>
    <w:rsid w:val="0095746D"/>
    <w:rsid w:val="00964610"/>
    <w:rsid w:val="00967F34"/>
    <w:rsid w:val="009708DD"/>
    <w:rsid w:val="00970BDE"/>
    <w:rsid w:val="0097104D"/>
    <w:rsid w:val="00983797"/>
    <w:rsid w:val="009840C1"/>
    <w:rsid w:val="00985249"/>
    <w:rsid w:val="0098562F"/>
    <w:rsid w:val="00990C76"/>
    <w:rsid w:val="0099215F"/>
    <w:rsid w:val="0099222B"/>
    <w:rsid w:val="00994400"/>
    <w:rsid w:val="009A1390"/>
    <w:rsid w:val="009A144E"/>
    <w:rsid w:val="009A3154"/>
    <w:rsid w:val="009A5826"/>
    <w:rsid w:val="009A5E9C"/>
    <w:rsid w:val="009B2E6C"/>
    <w:rsid w:val="009B51FC"/>
    <w:rsid w:val="009B7A5C"/>
    <w:rsid w:val="009C1C89"/>
    <w:rsid w:val="009C26E2"/>
    <w:rsid w:val="009C45D7"/>
    <w:rsid w:val="009D00BD"/>
    <w:rsid w:val="009D3AB0"/>
    <w:rsid w:val="009D7087"/>
    <w:rsid w:val="009E06F3"/>
    <w:rsid w:val="009E1A46"/>
    <w:rsid w:val="009E41BC"/>
    <w:rsid w:val="009F0019"/>
    <w:rsid w:val="009F5CB6"/>
    <w:rsid w:val="00A056FF"/>
    <w:rsid w:val="00A06618"/>
    <w:rsid w:val="00A111EC"/>
    <w:rsid w:val="00A11D7E"/>
    <w:rsid w:val="00A1224C"/>
    <w:rsid w:val="00A14A8B"/>
    <w:rsid w:val="00A23224"/>
    <w:rsid w:val="00A319A1"/>
    <w:rsid w:val="00A340A0"/>
    <w:rsid w:val="00A34C4B"/>
    <w:rsid w:val="00A352D0"/>
    <w:rsid w:val="00A3579B"/>
    <w:rsid w:val="00A36902"/>
    <w:rsid w:val="00A37C79"/>
    <w:rsid w:val="00A40348"/>
    <w:rsid w:val="00A5064B"/>
    <w:rsid w:val="00A51439"/>
    <w:rsid w:val="00A52268"/>
    <w:rsid w:val="00A61988"/>
    <w:rsid w:val="00A67A7D"/>
    <w:rsid w:val="00A7422A"/>
    <w:rsid w:val="00A8146F"/>
    <w:rsid w:val="00A96AD7"/>
    <w:rsid w:val="00AA2254"/>
    <w:rsid w:val="00AA5290"/>
    <w:rsid w:val="00AA5ECA"/>
    <w:rsid w:val="00AB16BF"/>
    <w:rsid w:val="00AB1C62"/>
    <w:rsid w:val="00AB2F67"/>
    <w:rsid w:val="00AB3DC3"/>
    <w:rsid w:val="00AB43A5"/>
    <w:rsid w:val="00AB7D73"/>
    <w:rsid w:val="00AC3C4E"/>
    <w:rsid w:val="00AD0503"/>
    <w:rsid w:val="00AD35F3"/>
    <w:rsid w:val="00AD50B3"/>
    <w:rsid w:val="00AD678A"/>
    <w:rsid w:val="00AD72FE"/>
    <w:rsid w:val="00AF181E"/>
    <w:rsid w:val="00AF42D4"/>
    <w:rsid w:val="00AF5758"/>
    <w:rsid w:val="00B03C3B"/>
    <w:rsid w:val="00B03E0C"/>
    <w:rsid w:val="00B120F6"/>
    <w:rsid w:val="00B17D35"/>
    <w:rsid w:val="00B21DE4"/>
    <w:rsid w:val="00B227DB"/>
    <w:rsid w:val="00B256D4"/>
    <w:rsid w:val="00B26C1A"/>
    <w:rsid w:val="00B274B7"/>
    <w:rsid w:val="00B3000B"/>
    <w:rsid w:val="00B3794B"/>
    <w:rsid w:val="00B42644"/>
    <w:rsid w:val="00B476A5"/>
    <w:rsid w:val="00B510C3"/>
    <w:rsid w:val="00B62282"/>
    <w:rsid w:val="00B63B66"/>
    <w:rsid w:val="00B64482"/>
    <w:rsid w:val="00B700CF"/>
    <w:rsid w:val="00B7459F"/>
    <w:rsid w:val="00B7522D"/>
    <w:rsid w:val="00B8220C"/>
    <w:rsid w:val="00B85740"/>
    <w:rsid w:val="00B94EFA"/>
    <w:rsid w:val="00BB4F64"/>
    <w:rsid w:val="00BB7006"/>
    <w:rsid w:val="00BC1CA4"/>
    <w:rsid w:val="00BC31D2"/>
    <w:rsid w:val="00BC45AF"/>
    <w:rsid w:val="00BC5810"/>
    <w:rsid w:val="00BE1DCC"/>
    <w:rsid w:val="00BE31F0"/>
    <w:rsid w:val="00BE603F"/>
    <w:rsid w:val="00BF4604"/>
    <w:rsid w:val="00BF5D39"/>
    <w:rsid w:val="00BF7067"/>
    <w:rsid w:val="00BF7567"/>
    <w:rsid w:val="00C00F55"/>
    <w:rsid w:val="00C014FC"/>
    <w:rsid w:val="00C11A83"/>
    <w:rsid w:val="00C13E27"/>
    <w:rsid w:val="00C1713F"/>
    <w:rsid w:val="00C1768B"/>
    <w:rsid w:val="00C200A2"/>
    <w:rsid w:val="00C2663E"/>
    <w:rsid w:val="00C33903"/>
    <w:rsid w:val="00C41E19"/>
    <w:rsid w:val="00C46AAD"/>
    <w:rsid w:val="00C527D0"/>
    <w:rsid w:val="00C71505"/>
    <w:rsid w:val="00C76043"/>
    <w:rsid w:val="00C7776E"/>
    <w:rsid w:val="00C83967"/>
    <w:rsid w:val="00C957F2"/>
    <w:rsid w:val="00C97A57"/>
    <w:rsid w:val="00CB1CE2"/>
    <w:rsid w:val="00CD04AD"/>
    <w:rsid w:val="00CD0953"/>
    <w:rsid w:val="00CD10ED"/>
    <w:rsid w:val="00CD175C"/>
    <w:rsid w:val="00CD17EB"/>
    <w:rsid w:val="00CE19C8"/>
    <w:rsid w:val="00CE4048"/>
    <w:rsid w:val="00CE540E"/>
    <w:rsid w:val="00CE74A9"/>
    <w:rsid w:val="00CE77B4"/>
    <w:rsid w:val="00CF1926"/>
    <w:rsid w:val="00CF332B"/>
    <w:rsid w:val="00D156DD"/>
    <w:rsid w:val="00D1644C"/>
    <w:rsid w:val="00D17F43"/>
    <w:rsid w:val="00D203A7"/>
    <w:rsid w:val="00D21F03"/>
    <w:rsid w:val="00D250CB"/>
    <w:rsid w:val="00D2626F"/>
    <w:rsid w:val="00D2782F"/>
    <w:rsid w:val="00D3063A"/>
    <w:rsid w:val="00D30E63"/>
    <w:rsid w:val="00D46253"/>
    <w:rsid w:val="00D466E2"/>
    <w:rsid w:val="00D47000"/>
    <w:rsid w:val="00D5112D"/>
    <w:rsid w:val="00D516B4"/>
    <w:rsid w:val="00D574F9"/>
    <w:rsid w:val="00D632A4"/>
    <w:rsid w:val="00D65B5C"/>
    <w:rsid w:val="00D705B5"/>
    <w:rsid w:val="00D732BC"/>
    <w:rsid w:val="00D73A97"/>
    <w:rsid w:val="00D804F4"/>
    <w:rsid w:val="00D81CB7"/>
    <w:rsid w:val="00D81DBF"/>
    <w:rsid w:val="00D8344D"/>
    <w:rsid w:val="00D96997"/>
    <w:rsid w:val="00DA0585"/>
    <w:rsid w:val="00DA3199"/>
    <w:rsid w:val="00DA3F72"/>
    <w:rsid w:val="00DA5C21"/>
    <w:rsid w:val="00DA6079"/>
    <w:rsid w:val="00DA63FF"/>
    <w:rsid w:val="00DA65B9"/>
    <w:rsid w:val="00DB20B6"/>
    <w:rsid w:val="00DB2DCF"/>
    <w:rsid w:val="00DB51B4"/>
    <w:rsid w:val="00DB6B70"/>
    <w:rsid w:val="00DB7C9D"/>
    <w:rsid w:val="00DC3B25"/>
    <w:rsid w:val="00DC72FB"/>
    <w:rsid w:val="00DD3D24"/>
    <w:rsid w:val="00DD4A6D"/>
    <w:rsid w:val="00DE509B"/>
    <w:rsid w:val="00DE7408"/>
    <w:rsid w:val="00DF271C"/>
    <w:rsid w:val="00DF7312"/>
    <w:rsid w:val="00DF73B0"/>
    <w:rsid w:val="00E03C92"/>
    <w:rsid w:val="00E05231"/>
    <w:rsid w:val="00E05B66"/>
    <w:rsid w:val="00E07BD0"/>
    <w:rsid w:val="00E162A1"/>
    <w:rsid w:val="00E228B3"/>
    <w:rsid w:val="00E24713"/>
    <w:rsid w:val="00E27F83"/>
    <w:rsid w:val="00E30085"/>
    <w:rsid w:val="00E31EC6"/>
    <w:rsid w:val="00E32645"/>
    <w:rsid w:val="00E3527B"/>
    <w:rsid w:val="00E3660A"/>
    <w:rsid w:val="00E44DE3"/>
    <w:rsid w:val="00E47182"/>
    <w:rsid w:val="00E56989"/>
    <w:rsid w:val="00E56E66"/>
    <w:rsid w:val="00E67952"/>
    <w:rsid w:val="00E734F3"/>
    <w:rsid w:val="00E73B5B"/>
    <w:rsid w:val="00E93B8B"/>
    <w:rsid w:val="00E9514E"/>
    <w:rsid w:val="00E975D6"/>
    <w:rsid w:val="00EA4213"/>
    <w:rsid w:val="00EA4431"/>
    <w:rsid w:val="00EA46D8"/>
    <w:rsid w:val="00EA5642"/>
    <w:rsid w:val="00EA65B0"/>
    <w:rsid w:val="00EA717C"/>
    <w:rsid w:val="00EB61CD"/>
    <w:rsid w:val="00EC00AF"/>
    <w:rsid w:val="00EC52F8"/>
    <w:rsid w:val="00ED7CA8"/>
    <w:rsid w:val="00EE4477"/>
    <w:rsid w:val="00EF43EC"/>
    <w:rsid w:val="00EF7CB8"/>
    <w:rsid w:val="00F005BA"/>
    <w:rsid w:val="00F060B7"/>
    <w:rsid w:val="00F07E8C"/>
    <w:rsid w:val="00F1251A"/>
    <w:rsid w:val="00F12FD5"/>
    <w:rsid w:val="00F132AF"/>
    <w:rsid w:val="00F32725"/>
    <w:rsid w:val="00F34B62"/>
    <w:rsid w:val="00F4151E"/>
    <w:rsid w:val="00F4615B"/>
    <w:rsid w:val="00F47DD6"/>
    <w:rsid w:val="00F527DD"/>
    <w:rsid w:val="00F57FDC"/>
    <w:rsid w:val="00F60F3A"/>
    <w:rsid w:val="00F7087D"/>
    <w:rsid w:val="00F74E44"/>
    <w:rsid w:val="00F75FE5"/>
    <w:rsid w:val="00F90377"/>
    <w:rsid w:val="00F911D6"/>
    <w:rsid w:val="00F9175B"/>
    <w:rsid w:val="00F91EE9"/>
    <w:rsid w:val="00F97C5F"/>
    <w:rsid w:val="00FA529C"/>
    <w:rsid w:val="00FB0882"/>
    <w:rsid w:val="00FB1285"/>
    <w:rsid w:val="00FB1C16"/>
    <w:rsid w:val="00FC0BC4"/>
    <w:rsid w:val="00FC29AF"/>
    <w:rsid w:val="00FD5123"/>
    <w:rsid w:val="00FD7254"/>
    <w:rsid w:val="00FD7D7E"/>
    <w:rsid w:val="00FE5401"/>
    <w:rsid w:val="00FF63B9"/>
    <w:rsid w:val="00FF6F51"/>
    <w:rsid w:val="31932993"/>
    <w:rsid w:val="443901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1439"/>
    <w:pPr>
      <w:widowControl w:val="0"/>
      <w:jc w:val="both"/>
    </w:pPr>
    <w:rPr>
      <w:kern w:val="2"/>
      <w:sz w:val="21"/>
      <w:szCs w:val="24"/>
    </w:rPr>
  </w:style>
  <w:style w:type="paragraph" w:styleId="1">
    <w:name w:val="heading 1"/>
    <w:basedOn w:val="a"/>
    <w:link w:val="1Char"/>
    <w:uiPriority w:val="9"/>
    <w:qFormat/>
    <w:rsid w:val="00990C7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90C76"/>
    <w:pPr>
      <w:jc w:val="center"/>
    </w:pPr>
    <w:rPr>
      <w:rFonts w:eastAsia="黑体"/>
      <w:b/>
      <w:bCs/>
      <w:sz w:val="36"/>
    </w:rPr>
  </w:style>
  <w:style w:type="paragraph" w:styleId="a4">
    <w:name w:val="Body Text Indent"/>
    <w:basedOn w:val="a"/>
    <w:rsid w:val="00990C76"/>
    <w:pPr>
      <w:spacing w:line="700" w:lineRule="exact"/>
      <w:ind w:firstLine="615"/>
    </w:pPr>
    <w:rPr>
      <w:rFonts w:ascii="仿宋_GB2312" w:eastAsia="仿宋_GB2312"/>
      <w:sz w:val="30"/>
    </w:rPr>
  </w:style>
  <w:style w:type="paragraph" w:styleId="a5">
    <w:name w:val="Plain Text"/>
    <w:basedOn w:val="a"/>
    <w:rsid w:val="00990C76"/>
    <w:rPr>
      <w:rFonts w:ascii="宋体" w:hAnsi="Courier New"/>
      <w:szCs w:val="20"/>
    </w:rPr>
  </w:style>
  <w:style w:type="paragraph" w:styleId="a6">
    <w:name w:val="Date"/>
    <w:basedOn w:val="a"/>
    <w:next w:val="a"/>
    <w:autoRedefine/>
    <w:qFormat/>
    <w:rsid w:val="00990C76"/>
    <w:pPr>
      <w:ind w:leftChars="2500" w:left="100"/>
    </w:pPr>
    <w:rPr>
      <w:rFonts w:ascii="仿宋_GB2312" w:eastAsia="仿宋_GB2312"/>
      <w:sz w:val="32"/>
    </w:rPr>
  </w:style>
  <w:style w:type="paragraph" w:styleId="2">
    <w:name w:val="Body Text Indent 2"/>
    <w:basedOn w:val="a"/>
    <w:rsid w:val="00990C76"/>
    <w:pPr>
      <w:spacing w:line="720" w:lineRule="exact"/>
      <w:ind w:firstLine="600"/>
    </w:pPr>
    <w:rPr>
      <w:rFonts w:eastAsia="仿宋_GB2312"/>
      <w:sz w:val="30"/>
    </w:rPr>
  </w:style>
  <w:style w:type="paragraph" w:styleId="a7">
    <w:name w:val="Balloon Text"/>
    <w:basedOn w:val="a"/>
    <w:semiHidden/>
    <w:rsid w:val="00990C76"/>
    <w:rPr>
      <w:sz w:val="18"/>
      <w:szCs w:val="18"/>
    </w:rPr>
  </w:style>
  <w:style w:type="paragraph" w:styleId="a8">
    <w:name w:val="footer"/>
    <w:basedOn w:val="a"/>
    <w:link w:val="Char"/>
    <w:uiPriority w:val="99"/>
    <w:rsid w:val="00990C76"/>
    <w:pPr>
      <w:tabs>
        <w:tab w:val="center" w:pos="4153"/>
        <w:tab w:val="right" w:pos="8306"/>
      </w:tabs>
      <w:snapToGrid w:val="0"/>
      <w:jc w:val="left"/>
    </w:pPr>
    <w:rPr>
      <w:sz w:val="18"/>
      <w:szCs w:val="18"/>
    </w:rPr>
  </w:style>
  <w:style w:type="paragraph" w:styleId="a9">
    <w:name w:val="header"/>
    <w:basedOn w:val="a"/>
    <w:link w:val="Char0"/>
    <w:uiPriority w:val="99"/>
    <w:rsid w:val="00990C76"/>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990C76"/>
    <w:pPr>
      <w:ind w:firstLineChars="600" w:firstLine="1800"/>
    </w:pPr>
    <w:rPr>
      <w:rFonts w:ascii="仿宋_GB2312" w:eastAsia="仿宋_GB2312"/>
      <w:sz w:val="30"/>
    </w:rPr>
  </w:style>
  <w:style w:type="paragraph" w:styleId="aa">
    <w:name w:val="Normal (Web)"/>
    <w:basedOn w:val="a"/>
    <w:uiPriority w:val="99"/>
    <w:rsid w:val="00990C76"/>
    <w:pPr>
      <w:widowControl/>
      <w:spacing w:before="100" w:beforeAutospacing="1" w:after="100" w:afterAutospacing="1"/>
      <w:jc w:val="left"/>
    </w:pPr>
    <w:rPr>
      <w:rFonts w:ascii="宋体" w:hAnsi="宋体"/>
      <w:kern w:val="0"/>
      <w:sz w:val="24"/>
    </w:rPr>
  </w:style>
  <w:style w:type="table" w:styleId="ab">
    <w:name w:val="Table Grid"/>
    <w:basedOn w:val="a1"/>
    <w:qFormat/>
    <w:rsid w:val="00990C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990C76"/>
    <w:rPr>
      <w:b/>
      <w:bCs/>
    </w:rPr>
  </w:style>
  <w:style w:type="character" w:styleId="ad">
    <w:name w:val="page number"/>
    <w:basedOn w:val="a0"/>
    <w:rsid w:val="00990C76"/>
  </w:style>
  <w:style w:type="paragraph" w:customStyle="1" w:styleId="Style14">
    <w:name w:val="_Style 14"/>
    <w:basedOn w:val="a"/>
    <w:next w:val="a4"/>
    <w:rsid w:val="00990C76"/>
    <w:pPr>
      <w:ind w:firstLineChars="200" w:firstLine="600"/>
    </w:pPr>
    <w:rPr>
      <w:sz w:val="30"/>
      <w:lang w:val="en-GB"/>
    </w:rPr>
  </w:style>
  <w:style w:type="character" w:customStyle="1" w:styleId="font11">
    <w:name w:val="font11"/>
    <w:basedOn w:val="a0"/>
    <w:rsid w:val="00990C76"/>
    <w:rPr>
      <w:sz w:val="18"/>
      <w:szCs w:val="18"/>
    </w:rPr>
  </w:style>
  <w:style w:type="character" w:customStyle="1" w:styleId="content1">
    <w:name w:val="content1"/>
    <w:basedOn w:val="a0"/>
    <w:autoRedefine/>
    <w:qFormat/>
    <w:rsid w:val="00990C76"/>
    <w:rPr>
      <w:sz w:val="21"/>
      <w:szCs w:val="21"/>
    </w:rPr>
  </w:style>
  <w:style w:type="paragraph" w:customStyle="1" w:styleId="CharCharCharChar">
    <w:name w:val="Char Char Char Char"/>
    <w:basedOn w:val="a"/>
    <w:rsid w:val="00990C76"/>
  </w:style>
  <w:style w:type="character" w:customStyle="1" w:styleId="1Char">
    <w:name w:val="标题 1 Char"/>
    <w:basedOn w:val="a0"/>
    <w:link w:val="1"/>
    <w:uiPriority w:val="9"/>
    <w:rsid w:val="00990C76"/>
    <w:rPr>
      <w:rFonts w:ascii="宋体" w:hAnsi="宋体" w:cs="宋体"/>
      <w:b/>
      <w:bCs/>
      <w:kern w:val="36"/>
      <w:sz w:val="48"/>
      <w:szCs w:val="48"/>
    </w:rPr>
  </w:style>
  <w:style w:type="character" w:customStyle="1" w:styleId="Char">
    <w:name w:val="页脚 Char"/>
    <w:basedOn w:val="a0"/>
    <w:link w:val="a8"/>
    <w:uiPriority w:val="99"/>
    <w:rsid w:val="00990C76"/>
    <w:rPr>
      <w:kern w:val="2"/>
      <w:sz w:val="18"/>
      <w:szCs w:val="18"/>
    </w:rPr>
  </w:style>
  <w:style w:type="paragraph" w:styleId="ae">
    <w:name w:val="List Paragraph"/>
    <w:basedOn w:val="a"/>
    <w:uiPriority w:val="34"/>
    <w:qFormat/>
    <w:rsid w:val="00990C76"/>
    <w:pPr>
      <w:ind w:firstLineChars="200" w:firstLine="420"/>
    </w:pPr>
    <w:rPr>
      <w:rFonts w:asciiTheme="minorHAnsi" w:eastAsiaTheme="minorEastAsia" w:hAnsiTheme="minorHAnsi" w:cstheme="minorBidi"/>
      <w:szCs w:val="22"/>
    </w:rPr>
  </w:style>
  <w:style w:type="character" w:customStyle="1" w:styleId="Char0">
    <w:name w:val="页眉 Char"/>
    <w:basedOn w:val="a0"/>
    <w:link w:val="a9"/>
    <w:uiPriority w:val="99"/>
    <w:rsid w:val="00990C76"/>
    <w:rPr>
      <w:kern w:val="2"/>
      <w:sz w:val="18"/>
      <w:szCs w:val="18"/>
    </w:rPr>
  </w:style>
  <w:style w:type="character" w:customStyle="1" w:styleId="question-title-txt">
    <w:name w:val="question-title-txt"/>
    <w:basedOn w:val="a0"/>
    <w:rsid w:val="00990C7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FB41-E5B0-405F-BC65-EAEF6163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Pages>
  <Words>440</Words>
  <Characters>2513</Characters>
  <Application>Microsoft Office Word</Application>
  <DocSecurity>0</DocSecurity>
  <Lines>20</Lines>
  <Paragraphs>5</Paragraphs>
  <ScaleCrop>false</ScaleCrop>
  <Company>bb</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蚌新区[2003]112号                      签发人：李桂年</dc:title>
  <dc:creator>微软用户</dc:creator>
  <cp:lastModifiedBy>PC</cp:lastModifiedBy>
  <cp:revision>20</cp:revision>
  <cp:lastPrinted>2024-05-29T08:58:00Z</cp:lastPrinted>
  <dcterms:created xsi:type="dcterms:W3CDTF">2024-02-28T01:07:00Z</dcterms:created>
  <dcterms:modified xsi:type="dcterms:W3CDTF">2024-05-30T01:21:00Z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A8F718B737454FC2AEACD45CD818C3E8_12</vt:lpwstr>
  </property>
</Properties>
</file>